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52B0" w14:textId="1C20302C" w:rsidR="00E87D7E" w:rsidRPr="00DF5B22" w:rsidRDefault="00E87D7E" w:rsidP="00E87D7E">
      <w:pPr>
        <w:rPr>
          <w:sz w:val="24"/>
          <w:szCs w:val="24"/>
        </w:rPr>
      </w:pPr>
      <w:r w:rsidRPr="00DF5B22">
        <w:rPr>
          <w:sz w:val="24"/>
          <w:szCs w:val="24"/>
        </w:rPr>
        <w:t xml:space="preserve">The Value of Housework… and the House </w:t>
      </w:r>
      <w:r w:rsidRPr="00DF5B22">
        <w:rPr>
          <w:rFonts w:hint="eastAsia"/>
          <w:sz w:val="24"/>
          <w:szCs w:val="24"/>
        </w:rPr>
        <w:t xml:space="preserve">　「家事の価値、持ち家の価値」</w:t>
      </w:r>
    </w:p>
    <w:p w14:paraId="5AA247A5" w14:textId="01454753" w:rsidR="00E87D7E" w:rsidRDefault="00E87D7E" w:rsidP="00E87D7E">
      <w:proofErr w:type="spellStart"/>
      <w:r>
        <w:t>Mazzucato</w:t>
      </w:r>
      <w:proofErr w:type="spellEnd"/>
      <w:r>
        <w:t xml:space="preserve">, Mariana. The Value of Everything: Making and Taking in the Global Economy (pp.91-94). </w:t>
      </w:r>
      <w:proofErr w:type="spellStart"/>
      <w:r>
        <w:t>PublicAffairs</w:t>
      </w:r>
      <w:proofErr w:type="spellEnd"/>
      <w:r>
        <w:t>. Kindle 版.</w:t>
      </w:r>
      <w:r w:rsidR="00190CDE">
        <w:rPr>
          <w:rFonts w:hint="eastAsia"/>
        </w:rPr>
        <w:t xml:space="preserve">　</w:t>
      </w:r>
      <w:r w:rsidR="00B61502">
        <w:rPr>
          <w:rFonts w:hint="eastAsia"/>
        </w:rPr>
        <w:t>第三章第四節第二部</w:t>
      </w:r>
    </w:p>
    <w:p w14:paraId="59CDDAB2" w14:textId="76404269" w:rsidR="00DF5B22" w:rsidRDefault="00832667" w:rsidP="00832667">
      <w:pPr>
        <w:jc w:val="right"/>
        <w:rPr>
          <w:rFonts w:hint="eastAsia"/>
        </w:rPr>
      </w:pPr>
      <w:r>
        <w:rPr>
          <w:rFonts w:hint="eastAsia"/>
        </w:rPr>
        <w:t>半訳　20210614</w:t>
      </w:r>
      <w:r>
        <w:t xml:space="preserve"> </w:t>
      </w:r>
      <w:r>
        <w:rPr>
          <w:rFonts w:hint="eastAsia"/>
        </w:rPr>
        <w:t>rev.1　齋藤旬</w:t>
      </w:r>
    </w:p>
    <w:p w14:paraId="0DCFE1DB" w14:textId="77777777" w:rsidR="00E87D7E" w:rsidRDefault="00E87D7E" w:rsidP="00E87D7E"/>
    <w:p w14:paraId="4846A51A" w14:textId="4FE3207A" w:rsidR="00E87D7E" w:rsidRDefault="00E87D7E" w:rsidP="00E87D7E">
      <w:r>
        <w:t xml:space="preserve">Then there’s housework.  Feminists in particular have long objected to the lack of recognition given to housework’s contribution to the economy.  The national accounts exclude all housework, and therefore a large part of women’s work, from production.  The architect of the first and second editions of the SNA (1953 and 1968), the Nobel Prize-winning British economist Sir Richard Stone (1913–91)–sometimes called ‘the father of national income accounting’–had decided views on the matter.  Writing for the UN committee that drafted the first SNA evaluation of </w:t>
      </w:r>
      <w:bookmarkStart w:id="0" w:name="OLE_LINK1"/>
      <w:r>
        <w:t>household production</w:t>
      </w:r>
      <w:bookmarkEnd w:id="0"/>
      <w:r>
        <w:t xml:space="preserve">, Stone commented that it ‘is unnecessary to impute an income to family services or to the services of household equipment and may even prove an </w:t>
      </w:r>
      <w:bookmarkStart w:id="1" w:name="OLE_LINK2"/>
      <w:r>
        <w:t>embarrassment</w:t>
      </w:r>
      <w:bookmarkEnd w:id="1"/>
      <w:r>
        <w:t xml:space="preserve"> to do so, since, not only are there very little data in this field, but the principles on which such imputations should be made are obscure’.</w:t>
      </w:r>
      <w:r w:rsidRPr="00084151">
        <w:rPr>
          <w:vertAlign w:val="superscript"/>
        </w:rPr>
        <w:t>27</w:t>
      </w:r>
      <w:r w:rsidR="00084151" w:rsidRPr="00084151">
        <w:rPr>
          <w:rFonts w:hint="eastAsia"/>
          <w:vertAlign w:val="superscript"/>
        </w:rPr>
        <w:t>)</w:t>
      </w:r>
      <w:r w:rsidR="00084151" w:rsidRPr="00084151">
        <w:rPr>
          <w:vertAlign w:val="superscript"/>
        </w:rPr>
        <w:t xml:space="preserve"> </w:t>
      </w:r>
      <w:r w:rsidR="00084151">
        <w:t xml:space="preserve"> </w:t>
      </w:r>
      <w:r>
        <w:t xml:space="preserve"> He simply thought it was impossible to know how to do it–and even if a solution could be devised, doing so would be socially awkward. </w:t>
      </w:r>
    </w:p>
    <w:p w14:paraId="7025C2CD" w14:textId="4C4B406A" w:rsidR="00E87D7E" w:rsidRDefault="00E87D7E" w:rsidP="00E87D7E"/>
    <w:p w14:paraId="0C2C6929" w14:textId="2291D8B8" w:rsidR="002366AF" w:rsidRDefault="00BC6E04" w:rsidP="00E87D7E">
      <w:r>
        <w:rPr>
          <w:rFonts w:hint="eastAsia"/>
        </w:rPr>
        <w:t>家事</w:t>
      </w:r>
      <w:r w:rsidR="005D5041">
        <w:rPr>
          <w:rFonts w:hint="eastAsia"/>
        </w:rPr>
        <w:t>について</w:t>
      </w:r>
      <w:r w:rsidR="007400AC">
        <w:rPr>
          <w:rFonts w:hint="eastAsia"/>
        </w:rPr>
        <w:t>、</w:t>
      </w:r>
      <w:r w:rsidR="00D20560">
        <w:rPr>
          <w:rFonts w:hint="eastAsia"/>
        </w:rPr>
        <w:t>殊にフェミニスト達</w:t>
      </w:r>
      <w:r w:rsidR="0041487B">
        <w:rPr>
          <w:rFonts w:hint="eastAsia"/>
        </w:rPr>
        <w:t>が</w:t>
      </w:r>
      <w:r w:rsidR="00D20560">
        <w:rPr>
          <w:rFonts w:hint="eastAsia"/>
        </w:rPr>
        <w:t>長らく異議を唱えている</w:t>
      </w:r>
      <w:r w:rsidR="00DA1AF9">
        <w:rPr>
          <w:rFonts w:hint="eastAsia"/>
        </w:rPr>
        <w:t>のは、</w:t>
      </w:r>
      <w:r w:rsidR="00D5647D">
        <w:rPr>
          <w:rFonts w:hint="eastAsia"/>
        </w:rPr>
        <w:t>家事が</w:t>
      </w:r>
      <w:r w:rsidR="000652DC">
        <w:rPr>
          <w:rFonts w:hint="eastAsia"/>
        </w:rPr>
        <w:t>経済に</w:t>
      </w:r>
      <w:r w:rsidR="006E50CF">
        <w:rPr>
          <w:rFonts w:hint="eastAsia"/>
        </w:rPr>
        <w:t>貢献している</w:t>
      </w:r>
      <w:r w:rsidR="00E61D21">
        <w:rPr>
          <w:rFonts w:hint="eastAsia"/>
        </w:rPr>
        <w:t>と</w:t>
      </w:r>
      <w:r w:rsidR="00DA1AF9">
        <w:rPr>
          <w:rFonts w:hint="eastAsia"/>
        </w:rPr>
        <w:t>いう</w:t>
      </w:r>
      <w:r w:rsidR="008E7D7F">
        <w:rPr>
          <w:rFonts w:hint="eastAsia"/>
        </w:rPr>
        <w:t>世の中の</w:t>
      </w:r>
      <w:r w:rsidR="006E50CF">
        <w:rPr>
          <w:rFonts w:hint="eastAsia"/>
        </w:rPr>
        <w:t>認識</w:t>
      </w:r>
      <w:r w:rsidR="00CF7118">
        <w:rPr>
          <w:rFonts w:hint="eastAsia"/>
        </w:rPr>
        <w:t>が</w:t>
      </w:r>
      <w:r w:rsidR="003D21AA">
        <w:rPr>
          <w:rFonts w:hint="eastAsia"/>
        </w:rPr>
        <w:t>欠如して</w:t>
      </w:r>
      <w:r w:rsidR="00611573">
        <w:rPr>
          <w:rFonts w:hint="eastAsia"/>
        </w:rPr>
        <w:t>いる</w:t>
      </w:r>
      <w:r w:rsidR="00DA1AF9">
        <w:rPr>
          <w:rFonts w:hint="eastAsia"/>
        </w:rPr>
        <w:t>こと。</w:t>
      </w:r>
      <w:r w:rsidR="002D012E">
        <w:rPr>
          <w:rFonts w:hint="eastAsia"/>
        </w:rPr>
        <w:t>則ち</w:t>
      </w:r>
      <w:r w:rsidR="002D36E4">
        <w:rPr>
          <w:rFonts w:hint="eastAsia"/>
        </w:rPr>
        <w:t>、</w:t>
      </w:r>
      <w:r w:rsidR="00BD7E1F">
        <w:rPr>
          <w:rFonts w:hint="eastAsia"/>
        </w:rPr>
        <w:t>SNA（</w:t>
      </w:r>
      <w:hyperlink r:id="rId7" w:history="1">
        <w:r w:rsidR="00BD7E1F" w:rsidRPr="0049474E">
          <w:rPr>
            <w:rStyle w:val="a7"/>
            <w:rFonts w:hint="eastAsia"/>
          </w:rPr>
          <w:t>国民経済計算</w:t>
        </w:r>
      </w:hyperlink>
      <w:r w:rsidR="00BD7E1F">
        <w:rPr>
          <w:rFonts w:hint="eastAsia"/>
        </w:rPr>
        <w:t>）</w:t>
      </w:r>
      <w:r w:rsidR="003B467B">
        <w:rPr>
          <w:rFonts w:hint="eastAsia"/>
        </w:rPr>
        <w:t>では全ての家事</w:t>
      </w:r>
      <w:r w:rsidR="00BA2186">
        <w:rPr>
          <w:rFonts w:hint="eastAsia"/>
        </w:rPr>
        <w:t>、つまり</w:t>
      </w:r>
      <w:r w:rsidR="009B7CBF">
        <w:rPr>
          <w:rFonts w:hint="eastAsia"/>
        </w:rPr>
        <w:t>女性の仕事の多くが</w:t>
      </w:r>
      <w:r w:rsidR="00D6378F">
        <w:rPr>
          <w:rFonts w:hint="eastAsia"/>
        </w:rPr>
        <w:t>「生産」とは認められていない。</w:t>
      </w:r>
      <w:r w:rsidR="00D33EDC">
        <w:rPr>
          <w:rFonts w:hint="eastAsia"/>
        </w:rPr>
        <w:t>SNAの</w:t>
      </w:r>
      <w:r w:rsidR="00FD1661">
        <w:rPr>
          <w:rFonts w:hint="eastAsia"/>
        </w:rPr>
        <w:t>第一版</w:t>
      </w:r>
      <w:r w:rsidR="00D33EDC">
        <w:rPr>
          <w:rFonts w:hint="eastAsia"/>
        </w:rPr>
        <w:t>第二版</w:t>
      </w:r>
      <w:r w:rsidR="00FD1661">
        <w:rPr>
          <w:rFonts w:hint="eastAsia"/>
        </w:rPr>
        <w:t>（1953, 1968）</w:t>
      </w:r>
      <w:r w:rsidR="00EF5D0D">
        <w:rPr>
          <w:rFonts w:hint="eastAsia"/>
        </w:rPr>
        <w:t>の記述に、</w:t>
      </w:r>
      <w:r w:rsidR="009A1726">
        <w:rPr>
          <w:rFonts w:hint="eastAsia"/>
        </w:rPr>
        <w:t>ノーベル賞受賞</w:t>
      </w:r>
      <w:r w:rsidR="00CA19CA">
        <w:rPr>
          <w:rFonts w:hint="eastAsia"/>
        </w:rPr>
        <w:t>英人経済学者</w:t>
      </w:r>
      <w:r w:rsidR="00515E42">
        <w:t xml:space="preserve">Sir Richard Stone (1913–91) </w:t>
      </w:r>
      <w:r w:rsidR="00515E42">
        <w:rPr>
          <w:rFonts w:hint="eastAsia"/>
        </w:rPr>
        <w:t>―</w:t>
      </w:r>
      <w:r w:rsidR="00515E42">
        <w:t xml:space="preserve"> </w:t>
      </w:r>
      <w:r w:rsidR="004449AF">
        <w:rPr>
          <w:rFonts w:hint="eastAsia"/>
        </w:rPr>
        <w:t>国民所得勘定の父と</w:t>
      </w:r>
      <w:r w:rsidR="00A65AD6">
        <w:rPr>
          <w:rFonts w:hint="eastAsia"/>
        </w:rPr>
        <w:t xml:space="preserve">呼ばれることが多い ― </w:t>
      </w:r>
      <w:r w:rsidR="00C422C2">
        <w:rPr>
          <w:rFonts w:hint="eastAsia"/>
        </w:rPr>
        <w:t>がこの見解を盛り込んだ。</w:t>
      </w:r>
      <w:r w:rsidR="00313CD7">
        <w:rPr>
          <w:rFonts w:hint="eastAsia"/>
        </w:rPr>
        <w:t>Stoneは</w:t>
      </w:r>
      <w:r w:rsidR="001F3B48">
        <w:rPr>
          <w:rFonts w:hint="eastAsia"/>
        </w:rPr>
        <w:t>、</w:t>
      </w:r>
      <w:r w:rsidR="00BD3D80">
        <w:rPr>
          <w:rFonts w:hint="eastAsia"/>
        </w:rPr>
        <w:t>SNA第一版の国連起草委員会</w:t>
      </w:r>
      <w:r w:rsidR="00A708F7">
        <w:rPr>
          <w:rFonts w:hint="eastAsia"/>
        </w:rPr>
        <w:t>で</w:t>
      </w:r>
      <w:r w:rsidR="00CB7B67">
        <w:rPr>
          <w:rFonts w:hint="eastAsia"/>
        </w:rPr>
        <w:t>家庭内生産の評価について</w:t>
      </w:r>
      <w:r w:rsidR="00FF6766">
        <w:rPr>
          <w:rFonts w:hint="eastAsia"/>
        </w:rPr>
        <w:t>、「</w:t>
      </w:r>
      <w:r w:rsidR="00CC0CB0">
        <w:rPr>
          <w:rFonts w:hint="eastAsia"/>
        </w:rPr>
        <w:t>家庭サービスあるいは</w:t>
      </w:r>
      <w:r w:rsidR="005A0980">
        <w:rPr>
          <w:rFonts w:hint="eastAsia"/>
        </w:rPr>
        <w:t>家庭内設備による</w:t>
      </w:r>
      <w:r w:rsidR="000C4F12">
        <w:rPr>
          <w:rFonts w:hint="eastAsia"/>
        </w:rPr>
        <w:t>サービスに所得を帰属させる</w:t>
      </w:r>
      <w:r w:rsidR="00C447FE">
        <w:rPr>
          <w:rFonts w:hint="eastAsia"/>
        </w:rPr>
        <w:t>必要はない</w:t>
      </w:r>
      <w:r w:rsidR="004D63F7">
        <w:rPr>
          <w:rFonts w:hint="eastAsia"/>
        </w:rPr>
        <w:t>。</w:t>
      </w:r>
      <w:r w:rsidR="00D75055">
        <w:rPr>
          <w:rFonts w:hint="eastAsia"/>
        </w:rPr>
        <w:t>なにより</w:t>
      </w:r>
      <w:r w:rsidR="00116A46">
        <w:rPr>
          <w:rFonts w:hint="eastAsia"/>
        </w:rPr>
        <w:t>そうするには困難が伴う</w:t>
      </w:r>
      <w:r w:rsidR="004D63F7">
        <w:rPr>
          <w:rFonts w:hint="eastAsia"/>
        </w:rPr>
        <w:t>。</w:t>
      </w:r>
      <w:r w:rsidR="00774D14">
        <w:rPr>
          <w:rFonts w:hint="eastAsia"/>
        </w:rPr>
        <w:t>なぜなら</w:t>
      </w:r>
      <w:r w:rsidR="007C1304">
        <w:rPr>
          <w:rFonts w:hint="eastAsia"/>
        </w:rPr>
        <w:t>、</w:t>
      </w:r>
      <w:r w:rsidR="0041734A">
        <w:rPr>
          <w:rFonts w:hint="eastAsia"/>
        </w:rPr>
        <w:t>関連のデータが</w:t>
      </w:r>
      <w:r w:rsidR="00BC1418">
        <w:rPr>
          <w:rFonts w:hint="eastAsia"/>
        </w:rPr>
        <w:t>ほとんど無いだけでなく、</w:t>
      </w:r>
      <w:r w:rsidR="00B87964">
        <w:rPr>
          <w:rFonts w:hint="eastAsia"/>
        </w:rPr>
        <w:t>この種の原則を</w:t>
      </w:r>
      <w:r w:rsidR="00A17BCB">
        <w:rPr>
          <w:rFonts w:hint="eastAsia"/>
        </w:rPr>
        <w:t>果たして作って良いものか</w:t>
      </w:r>
      <w:r w:rsidR="00DC6409">
        <w:rPr>
          <w:rFonts w:hint="eastAsia"/>
        </w:rPr>
        <w:t>判然としない」</w:t>
      </w:r>
      <w:r w:rsidR="00EA545A">
        <w:rPr>
          <w:rStyle w:val="ab"/>
        </w:rPr>
        <w:endnoteReference w:id="1"/>
      </w:r>
      <w:r w:rsidR="005A4A1D">
        <w:rPr>
          <w:rFonts w:hint="eastAsia"/>
        </w:rPr>
        <w:t>とコメントしている</w:t>
      </w:r>
      <w:r w:rsidR="00676AC2">
        <w:rPr>
          <w:rFonts w:hint="eastAsia"/>
        </w:rPr>
        <w:t>。</w:t>
      </w:r>
      <w:r w:rsidR="008361A5">
        <w:rPr>
          <w:rFonts w:hint="eastAsia"/>
        </w:rPr>
        <w:t>単純に彼は</w:t>
      </w:r>
      <w:r w:rsidR="008C0ECC">
        <w:rPr>
          <w:rFonts w:hint="eastAsia"/>
        </w:rPr>
        <w:t>、</w:t>
      </w:r>
      <w:r w:rsidR="002F460B">
        <w:rPr>
          <w:rFonts w:hint="eastAsia"/>
        </w:rPr>
        <w:t>そうする方法を知る事が出来ないし、たとえもし解決策が工夫されたとしても</w:t>
      </w:r>
      <w:r w:rsidR="0067033C">
        <w:rPr>
          <w:rFonts w:hint="eastAsia"/>
        </w:rPr>
        <w:t>そ</w:t>
      </w:r>
      <w:r w:rsidR="005329FA">
        <w:rPr>
          <w:rFonts w:hint="eastAsia"/>
        </w:rPr>
        <w:t>れ</w:t>
      </w:r>
      <w:r w:rsidR="0067033C">
        <w:rPr>
          <w:rFonts w:hint="eastAsia"/>
        </w:rPr>
        <w:t>は社会的に納まりが悪い</w:t>
      </w:r>
      <w:r w:rsidR="008C0ECC">
        <w:rPr>
          <w:rFonts w:hint="eastAsia"/>
        </w:rPr>
        <w:t>、</w:t>
      </w:r>
      <w:r w:rsidR="0067033C">
        <w:rPr>
          <w:rFonts w:hint="eastAsia"/>
        </w:rPr>
        <w:t>と考えた。</w:t>
      </w:r>
    </w:p>
    <w:p w14:paraId="53FBB07B" w14:textId="77777777" w:rsidR="00BC6E04" w:rsidRDefault="00BC6E04" w:rsidP="00E87D7E"/>
    <w:p w14:paraId="1EA5FD28" w14:textId="331B15D1" w:rsidR="00E87D7E" w:rsidRDefault="00E87D7E" w:rsidP="00E87D7E">
      <w:r>
        <w:t xml:space="preserve">Now, seventy years later, since there is still no theory–beyond ignorance or shame–that explains why housewives (and house husbands) should not be included in GDP, the SNA architects have come up with a different </w:t>
      </w:r>
      <w:proofErr w:type="spellStart"/>
      <w:r>
        <w:t>defence</w:t>
      </w:r>
      <w:proofErr w:type="spellEnd"/>
      <w:r>
        <w:t>.  They have expressed a ‘reluctance’ to include such work because, although it is equivalent to work done by servants,</w:t>
      </w:r>
      <w:r w:rsidR="0006152C">
        <w:t xml:space="preserve"> </w:t>
      </w:r>
      <w:r>
        <w:t>‘By convention… only the wages of the domestic staff are treated as the value of output.’</w:t>
      </w:r>
      <w:r w:rsidR="000B7B00">
        <w:t xml:space="preserve"> </w:t>
      </w:r>
      <w:r>
        <w:t>28</w:t>
      </w:r>
      <w:r w:rsidR="000B7B00">
        <w:t xml:space="preserve"> </w:t>
      </w:r>
      <w:r>
        <w:t xml:space="preserve"> </w:t>
      </w:r>
      <w:r w:rsidR="00844D55">
        <w:t xml:space="preserve"> </w:t>
      </w:r>
      <w:r>
        <w:t xml:space="preserve">The ‘convention’ here is ironically close to Marx’s value theory that only someone who </w:t>
      </w:r>
      <w:r>
        <w:lastRenderedPageBreak/>
        <w:t xml:space="preserve">produces a surplus for a capitalist generates surplus value.  But Marx’s point was linked to his value theory and understanding of how capitalism works (or does not work), whereas in this instance the convention has been cherry-picked because it is convenient for the current system. </w:t>
      </w:r>
    </w:p>
    <w:p w14:paraId="1A76BE54" w14:textId="70EC5823" w:rsidR="00E87D7E" w:rsidRDefault="00E87D7E" w:rsidP="00E87D7E"/>
    <w:p w14:paraId="137FFC5F" w14:textId="547E199D" w:rsidR="00B46F02" w:rsidRDefault="00B46F02" w:rsidP="00E87D7E">
      <w:r>
        <w:rPr>
          <w:rFonts w:hint="eastAsia"/>
        </w:rPr>
        <w:t>それから70年</w:t>
      </w:r>
      <w:r w:rsidR="00742BCE">
        <w:rPr>
          <w:rFonts w:hint="eastAsia"/>
        </w:rPr>
        <w:t>経っ</w:t>
      </w:r>
      <w:r w:rsidR="00CB73CE">
        <w:rPr>
          <w:rFonts w:hint="eastAsia"/>
        </w:rPr>
        <w:t>た今</w:t>
      </w:r>
      <w:r w:rsidR="00742BCE">
        <w:rPr>
          <w:rFonts w:hint="eastAsia"/>
        </w:rPr>
        <w:t>、</w:t>
      </w:r>
      <w:r w:rsidR="00367975">
        <w:rPr>
          <w:rFonts w:hint="eastAsia"/>
        </w:rPr>
        <w:t>無知と</w:t>
      </w:r>
      <w:bookmarkStart w:id="2" w:name="OLE_LINK3"/>
      <w:r w:rsidR="00367975">
        <w:rPr>
          <w:rFonts w:hint="eastAsia"/>
        </w:rPr>
        <w:t>恥を</w:t>
      </w:r>
      <w:r w:rsidR="003A2CAE">
        <w:rPr>
          <w:rFonts w:hint="eastAsia"/>
        </w:rPr>
        <w:t>そそ</w:t>
      </w:r>
      <w:bookmarkEnd w:id="2"/>
      <w:r w:rsidR="003A2CAE">
        <w:rPr>
          <w:rFonts w:hint="eastAsia"/>
        </w:rPr>
        <w:t>いで</w:t>
      </w:r>
      <w:r w:rsidR="00D274DC">
        <w:rPr>
          <w:rFonts w:hint="eastAsia"/>
        </w:rPr>
        <w:t>GDPの中に</w:t>
      </w:r>
      <w:r w:rsidR="00C77C2C">
        <w:rPr>
          <w:rFonts w:hint="eastAsia"/>
        </w:rPr>
        <w:t>主婦業（または主夫業）を加える</w:t>
      </w:r>
      <w:r w:rsidR="00F45AE4">
        <w:rPr>
          <w:rFonts w:hint="eastAsia"/>
        </w:rPr>
        <w:t>理論的裏付けは</w:t>
      </w:r>
      <w:r w:rsidR="00510E3A">
        <w:rPr>
          <w:rFonts w:hint="eastAsia"/>
        </w:rPr>
        <w:t>依然として</w:t>
      </w:r>
      <w:r w:rsidR="00265091">
        <w:rPr>
          <w:rFonts w:hint="eastAsia"/>
        </w:rPr>
        <w:t>存在しない。</w:t>
      </w:r>
      <w:r w:rsidR="00CB5FCC">
        <w:rPr>
          <w:rFonts w:hint="eastAsia"/>
        </w:rPr>
        <w:t>更に</w:t>
      </w:r>
      <w:r w:rsidR="00510E3A">
        <w:rPr>
          <w:rFonts w:hint="eastAsia"/>
        </w:rPr>
        <w:t>SNA</w:t>
      </w:r>
      <w:r w:rsidR="00596A42">
        <w:rPr>
          <w:rFonts w:hint="eastAsia"/>
        </w:rPr>
        <w:t>設計</w:t>
      </w:r>
      <w:r w:rsidR="0080441A">
        <w:rPr>
          <w:rFonts w:hint="eastAsia"/>
        </w:rPr>
        <w:t>に至っては</w:t>
      </w:r>
      <w:r w:rsidR="00AB3D3F">
        <w:rPr>
          <w:rFonts w:hint="eastAsia"/>
        </w:rPr>
        <w:t>少し異なる</w:t>
      </w:r>
      <w:r w:rsidR="00D64B2F">
        <w:rPr>
          <w:rFonts w:hint="eastAsia"/>
        </w:rPr>
        <w:t>守り</w:t>
      </w:r>
      <w:r w:rsidR="00AB3D3F">
        <w:rPr>
          <w:rFonts w:hint="eastAsia"/>
        </w:rPr>
        <w:t>に</w:t>
      </w:r>
      <w:r w:rsidR="000C09F2">
        <w:rPr>
          <w:rFonts w:hint="eastAsia"/>
        </w:rPr>
        <w:t>入っ</w:t>
      </w:r>
      <w:r w:rsidR="00EE7E74">
        <w:rPr>
          <w:rFonts w:hint="eastAsia"/>
        </w:rPr>
        <w:t>てしまった</w:t>
      </w:r>
      <w:r w:rsidR="000C09F2">
        <w:rPr>
          <w:rFonts w:hint="eastAsia"/>
        </w:rPr>
        <w:t>。</w:t>
      </w:r>
      <w:r w:rsidR="00B441CC">
        <w:rPr>
          <w:rFonts w:hint="eastAsia"/>
        </w:rPr>
        <w:t>彼らは</w:t>
      </w:r>
      <w:r w:rsidR="00715FD4">
        <w:rPr>
          <w:rFonts w:hint="eastAsia"/>
        </w:rPr>
        <w:t>その様な</w:t>
      </w:r>
      <w:r w:rsidR="00D95E00">
        <w:rPr>
          <w:rFonts w:hint="eastAsia"/>
        </w:rPr>
        <w:t>work（役務）を含めるのには</w:t>
      </w:r>
      <w:r w:rsidR="008F6B88">
        <w:rPr>
          <w:rFonts w:hint="eastAsia"/>
        </w:rPr>
        <w:t>「</w:t>
      </w:r>
      <w:r w:rsidR="00D95E00">
        <w:rPr>
          <w:rFonts w:hint="eastAsia"/>
        </w:rPr>
        <w:t>後ろ向き</w:t>
      </w:r>
      <w:r w:rsidR="008F6B88">
        <w:rPr>
          <w:rFonts w:hint="eastAsia"/>
        </w:rPr>
        <w:t>」だと表明した。</w:t>
      </w:r>
      <w:r w:rsidR="004C00B3">
        <w:rPr>
          <w:rFonts w:hint="eastAsia"/>
        </w:rPr>
        <w:t>「</w:t>
      </w:r>
      <w:r w:rsidR="005D0ECF">
        <w:rPr>
          <w:rFonts w:hint="eastAsia"/>
        </w:rPr>
        <w:t>伝統的</w:t>
      </w:r>
      <w:r w:rsidR="00D04F67">
        <w:rPr>
          <w:rFonts w:hint="eastAsia"/>
        </w:rPr>
        <w:t>（by convention）</w:t>
      </w:r>
      <w:r w:rsidR="005D0ECF">
        <w:rPr>
          <w:rFonts w:hint="eastAsia"/>
        </w:rPr>
        <w:t>には</w:t>
      </w:r>
      <w:r w:rsidR="00B441CC">
        <w:rPr>
          <w:rFonts w:hint="eastAsia"/>
        </w:rPr>
        <w:t>.</w:t>
      </w:r>
      <w:r w:rsidR="00E26BDD">
        <w:rPr>
          <w:rFonts w:hint="eastAsia"/>
        </w:rPr>
        <w:t>..、</w:t>
      </w:r>
      <w:r w:rsidR="00A45ABC">
        <w:rPr>
          <w:rFonts w:hint="eastAsia"/>
        </w:rPr>
        <w:t>家事労働</w:t>
      </w:r>
      <w:r w:rsidR="002B2136">
        <w:rPr>
          <w:rFonts w:hint="eastAsia"/>
        </w:rPr>
        <w:t>に雇われた</w:t>
      </w:r>
      <w:r w:rsidR="00A45ABC">
        <w:rPr>
          <w:rFonts w:hint="eastAsia"/>
        </w:rPr>
        <w:t>スタッフの</w:t>
      </w:r>
      <w:r w:rsidR="00922E57">
        <w:rPr>
          <w:rFonts w:hint="eastAsia"/>
        </w:rPr>
        <w:t>賃金だけが</w:t>
      </w:r>
      <w:r w:rsidR="00E463AB">
        <w:rPr>
          <w:rFonts w:hint="eastAsia"/>
        </w:rPr>
        <w:t>その産出価値として</w:t>
      </w:r>
      <w:r w:rsidR="002C4692">
        <w:rPr>
          <w:rFonts w:hint="eastAsia"/>
        </w:rPr>
        <w:t>扱われる」</w:t>
      </w:r>
      <w:r w:rsidR="00F46CC5">
        <w:rPr>
          <w:rStyle w:val="ab"/>
        </w:rPr>
        <w:endnoteReference w:id="2"/>
      </w:r>
      <w:r w:rsidR="00A819C8" w:rsidRPr="00BB4691">
        <w:rPr>
          <w:rFonts w:hint="eastAsia"/>
          <w:vertAlign w:val="superscript"/>
        </w:rPr>
        <w:t>）</w:t>
      </w:r>
      <w:r w:rsidR="00A819C8">
        <w:rPr>
          <w:rFonts w:hint="eastAsia"/>
        </w:rPr>
        <w:t>と。召使いの役務と同じだと言いたいのだろうか。</w:t>
      </w:r>
      <w:r w:rsidR="008E3495">
        <w:rPr>
          <w:rFonts w:hint="eastAsia"/>
        </w:rPr>
        <w:t>ここで言う</w:t>
      </w:r>
      <w:r w:rsidR="00D04F67">
        <w:t>‘convention’</w:t>
      </w:r>
      <w:r w:rsidR="00E80973">
        <w:rPr>
          <w:rFonts w:hint="eastAsia"/>
        </w:rPr>
        <w:t>には皮肉にもマルクスの価値理論に似た響きがある。</w:t>
      </w:r>
      <w:r w:rsidR="004856DF">
        <w:rPr>
          <w:rFonts w:hint="eastAsia"/>
        </w:rPr>
        <w:t>そこでは、或る資本家のために</w:t>
      </w:r>
      <w:r w:rsidR="009A26F3">
        <w:rPr>
          <w:rFonts w:hint="eastAsia"/>
        </w:rPr>
        <w:t>余剰生産をした</w:t>
      </w:r>
      <w:r w:rsidR="00467B20">
        <w:rPr>
          <w:rFonts w:hint="eastAsia"/>
        </w:rPr>
        <w:t>者</w:t>
      </w:r>
      <w:r w:rsidR="009A26F3">
        <w:rPr>
          <w:rFonts w:hint="eastAsia"/>
        </w:rPr>
        <w:t>だけが余剰価値を生むとされた。</w:t>
      </w:r>
      <w:r w:rsidR="007F7A6E">
        <w:rPr>
          <w:rFonts w:hint="eastAsia"/>
        </w:rPr>
        <w:t>もっとも</w:t>
      </w:r>
      <w:r w:rsidR="006302F4">
        <w:rPr>
          <w:rFonts w:hint="eastAsia"/>
        </w:rPr>
        <w:t>、</w:t>
      </w:r>
      <w:r w:rsidR="00E51D45">
        <w:rPr>
          <w:rFonts w:hint="eastAsia"/>
        </w:rPr>
        <w:t>マルクスの指摘は</w:t>
      </w:r>
      <w:r w:rsidR="007F7A6E">
        <w:rPr>
          <w:rFonts w:hint="eastAsia"/>
        </w:rPr>
        <w:t>、</w:t>
      </w:r>
      <w:r w:rsidR="00095809">
        <w:rPr>
          <w:rFonts w:hint="eastAsia"/>
        </w:rPr>
        <w:t>資本主義は</w:t>
      </w:r>
      <w:r w:rsidR="008B2A5B">
        <w:rPr>
          <w:rFonts w:hint="eastAsia"/>
        </w:rPr>
        <w:t>どうすれば機能するのか（つまり何故機能しないのか）</w:t>
      </w:r>
      <w:r w:rsidR="00E51D45">
        <w:rPr>
          <w:rFonts w:hint="eastAsia"/>
        </w:rPr>
        <w:t>を説明するための</w:t>
      </w:r>
      <w:r w:rsidR="00B9530F">
        <w:rPr>
          <w:rFonts w:hint="eastAsia"/>
        </w:rPr>
        <w:t>彼独自の</w:t>
      </w:r>
      <w:r w:rsidR="006302F4">
        <w:rPr>
          <w:rFonts w:hint="eastAsia"/>
        </w:rPr>
        <w:t>価値理論とリンクしているが、</w:t>
      </w:r>
      <w:r w:rsidR="00E2116B">
        <w:rPr>
          <w:rFonts w:hint="eastAsia"/>
        </w:rPr>
        <w:t>こ</w:t>
      </w:r>
      <w:r w:rsidR="006B0051">
        <w:rPr>
          <w:rFonts w:hint="eastAsia"/>
        </w:rPr>
        <w:t>こで</w:t>
      </w:r>
      <w:r w:rsidR="00C652A3">
        <w:rPr>
          <w:rFonts w:hint="eastAsia"/>
        </w:rPr>
        <w:t>いう</w:t>
      </w:r>
      <w:r w:rsidR="00C652A3">
        <w:t>the convention</w:t>
      </w:r>
      <w:r w:rsidR="00C652A3">
        <w:rPr>
          <w:rFonts w:hint="eastAsia"/>
        </w:rPr>
        <w:t>は、</w:t>
      </w:r>
      <w:r w:rsidR="007B25D6">
        <w:rPr>
          <w:rFonts w:hint="eastAsia"/>
        </w:rPr>
        <w:t>現行システムの都合に合わせた単なるつまみ食い</w:t>
      </w:r>
      <w:r w:rsidR="00C11ADF">
        <w:rPr>
          <w:rFonts w:hint="eastAsia"/>
        </w:rPr>
        <w:t>が今に至っても</w:t>
      </w:r>
      <w:r w:rsidR="0085529A">
        <w:rPr>
          <w:rFonts w:hint="eastAsia"/>
        </w:rPr>
        <w:t>続いている</w:t>
      </w:r>
      <w:r w:rsidR="00C11ADF">
        <w:rPr>
          <w:rFonts w:hint="eastAsia"/>
        </w:rPr>
        <w:t>だけなのだが</w:t>
      </w:r>
      <w:r w:rsidR="00987B45">
        <w:rPr>
          <w:rFonts w:hint="eastAsia"/>
        </w:rPr>
        <w:t>。</w:t>
      </w:r>
    </w:p>
    <w:p w14:paraId="6C34422B" w14:textId="77777777" w:rsidR="00E2116B" w:rsidRPr="00E2116B" w:rsidRDefault="00E2116B" w:rsidP="00E87D7E"/>
    <w:p w14:paraId="6712DC72" w14:textId="6EC77DD6" w:rsidR="00E87D7E" w:rsidRDefault="00E87D7E" w:rsidP="00E87D7E">
      <w:r>
        <w:t>In explaining why housework is accounted as unproductive, national accountants are forced constantly to fall back on their ‘comprehensive’ production boundary, and are at pains to invoke ‘common sense’. Their explanations include: ‘the relative isolation and independence of these activities from markets, the extreme difficulty of making economically meaningful estimates of their values, and the adverse effects it would have on the usefulness of the accounts for policy purposes and the analysis of markets and market disequilibria’.</w:t>
      </w:r>
      <w:r w:rsidRPr="003E688A">
        <w:rPr>
          <w:vertAlign w:val="superscript"/>
        </w:rPr>
        <w:t>29</w:t>
      </w:r>
      <w:r w:rsidR="003E688A" w:rsidRPr="003E688A">
        <w:rPr>
          <w:rFonts w:hint="eastAsia"/>
          <w:vertAlign w:val="superscript"/>
        </w:rPr>
        <w:t>)</w:t>
      </w:r>
    </w:p>
    <w:p w14:paraId="65ED0FCC" w14:textId="6438AA09" w:rsidR="00E87D7E" w:rsidRDefault="00E87D7E" w:rsidP="00E87D7E"/>
    <w:p w14:paraId="6CE01374" w14:textId="0E259297" w:rsidR="002225D0" w:rsidRDefault="00EE4A64" w:rsidP="00696BEE">
      <w:r>
        <w:rPr>
          <w:rFonts w:hint="eastAsia"/>
        </w:rPr>
        <w:t>何故家事は非生産的とされるのか</w:t>
      </w:r>
      <w:r w:rsidR="00CC4AAF">
        <w:rPr>
          <w:rFonts w:hint="eastAsia"/>
        </w:rPr>
        <w:t>説明するために</w:t>
      </w:r>
      <w:r w:rsidR="00A04408">
        <w:rPr>
          <w:rFonts w:hint="eastAsia"/>
        </w:rPr>
        <w:t>、</w:t>
      </w:r>
      <w:r w:rsidR="00B16D79">
        <w:rPr>
          <w:rFonts w:hint="eastAsia"/>
        </w:rPr>
        <w:t>SNAは</w:t>
      </w:r>
      <w:r w:rsidR="00CA34CB">
        <w:rPr>
          <w:rFonts w:hint="eastAsia"/>
        </w:rPr>
        <w:t>常にその「体系的」生産境界</w:t>
      </w:r>
      <w:r w:rsidR="009A2AA4">
        <w:rPr>
          <w:rFonts w:hint="eastAsia"/>
        </w:rPr>
        <w:t>に</w:t>
      </w:r>
      <w:r w:rsidR="000921F7">
        <w:rPr>
          <w:rFonts w:hint="eastAsia"/>
        </w:rPr>
        <w:t>立ち戻る</w:t>
      </w:r>
      <w:r w:rsidR="009A2AA4">
        <w:rPr>
          <w:rFonts w:hint="eastAsia"/>
        </w:rPr>
        <w:t>ことを</w:t>
      </w:r>
      <w:r w:rsidR="00625177">
        <w:rPr>
          <w:rFonts w:hint="eastAsia"/>
        </w:rPr>
        <w:t>強いられている。</w:t>
      </w:r>
      <w:r w:rsidR="00A60420">
        <w:rPr>
          <w:rFonts w:hint="eastAsia"/>
        </w:rPr>
        <w:t>「常識」</w:t>
      </w:r>
      <w:r w:rsidR="00FF7A71">
        <w:rPr>
          <w:rFonts w:hint="eastAsia"/>
        </w:rPr>
        <w:t>の</w:t>
      </w:r>
      <w:r w:rsidR="00A60420">
        <w:rPr>
          <w:rFonts w:hint="eastAsia"/>
        </w:rPr>
        <w:t>発動</w:t>
      </w:r>
      <w:r w:rsidR="00FF7A71">
        <w:rPr>
          <w:rFonts w:hint="eastAsia"/>
        </w:rPr>
        <w:t>に腐心することを強いられている。</w:t>
      </w:r>
      <w:r w:rsidR="00952080">
        <w:rPr>
          <w:rFonts w:hint="eastAsia"/>
        </w:rPr>
        <w:t>「</w:t>
      </w:r>
      <w:r w:rsidR="00696BEE">
        <w:rPr>
          <w:rFonts w:hint="eastAsia"/>
        </w:rPr>
        <w:t>このような活動が市場から分離し独立して行なわれること、このような</w:t>
      </w:r>
      <w:r w:rsidR="002A3C4A">
        <w:rPr>
          <w:rFonts w:hint="eastAsia"/>
        </w:rPr>
        <w:t>価値評価額</w:t>
      </w:r>
      <w:r w:rsidR="00696BEE">
        <w:rPr>
          <w:rFonts w:hint="eastAsia"/>
        </w:rPr>
        <w:t>について経済</w:t>
      </w:r>
      <w:r w:rsidR="00991590">
        <w:rPr>
          <w:rFonts w:hint="eastAsia"/>
        </w:rPr>
        <w:t>学</w:t>
      </w:r>
      <w:r w:rsidR="00696BEE">
        <w:rPr>
          <w:rFonts w:hint="eastAsia"/>
        </w:rPr>
        <w:t>的に意味のある推計値を得ること</w:t>
      </w:r>
      <w:r w:rsidR="001C202C">
        <w:rPr>
          <w:rFonts w:hint="eastAsia"/>
        </w:rPr>
        <w:t>が極端に</w:t>
      </w:r>
      <w:r w:rsidR="00696BEE">
        <w:rPr>
          <w:rFonts w:hint="eastAsia"/>
        </w:rPr>
        <w:t>困難、政策目的および市場と市場不均衡の分析に対して諸勘定がもつ有用性への良からぬ影響」</w:t>
      </w:r>
      <w:r w:rsidR="00AC7393">
        <w:rPr>
          <w:rFonts w:hint="eastAsia"/>
        </w:rPr>
        <w:t>と、その説明にはある</w:t>
      </w:r>
      <w:r w:rsidR="00B562DD">
        <w:rPr>
          <w:rFonts w:hint="eastAsia"/>
        </w:rPr>
        <w:t>。</w:t>
      </w:r>
      <w:r w:rsidR="00FB089D">
        <w:rPr>
          <w:rStyle w:val="ab"/>
        </w:rPr>
        <w:endnoteReference w:id="3"/>
      </w:r>
      <w:r w:rsidR="00FB089D" w:rsidRPr="00FB089D">
        <w:rPr>
          <w:rFonts w:hint="eastAsia"/>
          <w:vertAlign w:val="superscript"/>
        </w:rPr>
        <w:t>)</w:t>
      </w:r>
    </w:p>
    <w:p w14:paraId="0AEB31A8" w14:textId="77777777" w:rsidR="002225D0" w:rsidRDefault="002225D0" w:rsidP="00E87D7E"/>
    <w:p w14:paraId="2D8D6295" w14:textId="09D934D3" w:rsidR="00E87D7E" w:rsidRDefault="00E87D7E" w:rsidP="00E87D7E">
      <w:r>
        <w:t xml:space="preserve"> According to this </w:t>
      </w:r>
      <w:bookmarkStart w:id="3" w:name="OLE_LINK4"/>
      <w:r>
        <w:t>awkward logic,</w:t>
      </w:r>
      <w:bookmarkEnd w:id="3"/>
      <w:r>
        <w:t xml:space="preserve"> a nation would increase its GDP if we paid our </w:t>
      </w:r>
      <w:proofErr w:type="spellStart"/>
      <w:r>
        <w:t>neighbours</w:t>
      </w:r>
      <w:proofErr w:type="spellEnd"/>
      <w:r>
        <w:t xml:space="preserve"> to look after our children and do our laundry, and they paid us to do theirs.30  Underlying this ‘common-sense’ approach to household work is the utility theory of value: what is valuable is what is exchanged on the market.  The implicit production boundary is determined by whether money changes hands for the service.  Therefore, there is ‘extreme difficulty’ in giving a value to work done by women (or men) who do not receive a wage in exchange for it. </w:t>
      </w:r>
    </w:p>
    <w:p w14:paraId="6F48F1B3" w14:textId="232AACEC" w:rsidR="00E87D7E" w:rsidRDefault="00E87D7E" w:rsidP="00E87D7E"/>
    <w:p w14:paraId="3738A543" w14:textId="600B18EA" w:rsidR="004D14C9" w:rsidRDefault="00DE4809" w:rsidP="00E87D7E">
      <w:r>
        <w:rPr>
          <w:rFonts w:hint="eastAsia"/>
        </w:rPr>
        <w:lastRenderedPageBreak/>
        <w:t>この</w:t>
      </w:r>
      <w:r w:rsidR="00522869">
        <w:rPr>
          <w:rFonts w:hint="eastAsia"/>
        </w:rPr>
        <w:t>おかしな</w:t>
      </w:r>
      <w:r>
        <w:rPr>
          <w:rFonts w:hint="eastAsia"/>
        </w:rPr>
        <w:t>理屈に</w:t>
      </w:r>
      <w:r w:rsidR="008A6401">
        <w:rPr>
          <w:rFonts w:hint="eastAsia"/>
        </w:rPr>
        <w:t>従えば</w:t>
      </w:r>
      <w:r>
        <w:rPr>
          <w:rFonts w:hint="eastAsia"/>
        </w:rPr>
        <w:t>、</w:t>
      </w:r>
      <w:r w:rsidR="0064368D">
        <w:rPr>
          <w:rFonts w:hint="eastAsia"/>
        </w:rPr>
        <w:t>仮に、</w:t>
      </w:r>
      <w:r w:rsidR="00365120">
        <w:rPr>
          <w:rFonts w:hint="eastAsia"/>
        </w:rPr>
        <w:t>私が隣人に</w:t>
      </w:r>
      <w:r w:rsidR="00014BA3">
        <w:rPr>
          <w:rFonts w:hint="eastAsia"/>
        </w:rPr>
        <w:t>子育て</w:t>
      </w:r>
      <w:r w:rsidR="0047319E">
        <w:rPr>
          <w:rFonts w:hint="eastAsia"/>
        </w:rPr>
        <w:t>や</w:t>
      </w:r>
      <w:r w:rsidR="00832086">
        <w:rPr>
          <w:rFonts w:hint="eastAsia"/>
        </w:rPr>
        <w:t>洗濯を依頼し</w:t>
      </w:r>
      <w:r w:rsidR="00CF3EC0">
        <w:rPr>
          <w:rFonts w:hint="eastAsia"/>
        </w:rPr>
        <w:t>その料金</w:t>
      </w:r>
      <w:r w:rsidR="00832086">
        <w:rPr>
          <w:rFonts w:hint="eastAsia"/>
        </w:rPr>
        <w:t>を</w:t>
      </w:r>
      <w:r w:rsidR="00CF3EC0">
        <w:rPr>
          <w:rFonts w:hint="eastAsia"/>
        </w:rPr>
        <w:t>支払</w:t>
      </w:r>
      <w:r w:rsidR="00832086">
        <w:rPr>
          <w:rFonts w:hint="eastAsia"/>
        </w:rPr>
        <w:t>い</w:t>
      </w:r>
      <w:r w:rsidR="00D76495">
        <w:rPr>
          <w:rFonts w:hint="eastAsia"/>
        </w:rPr>
        <w:t>、</w:t>
      </w:r>
      <w:r w:rsidR="00B631A7">
        <w:rPr>
          <w:rFonts w:hint="eastAsia"/>
        </w:rPr>
        <w:t>隣人が私に</w:t>
      </w:r>
      <w:r w:rsidR="005335CF">
        <w:rPr>
          <w:rFonts w:hint="eastAsia"/>
        </w:rPr>
        <w:t>同様に</w:t>
      </w:r>
      <w:r w:rsidR="00471258">
        <w:rPr>
          <w:rFonts w:hint="eastAsia"/>
        </w:rPr>
        <w:t>子育てや洗濯を依頼し</w:t>
      </w:r>
      <w:r w:rsidR="00586FCC">
        <w:rPr>
          <w:rFonts w:hint="eastAsia"/>
        </w:rPr>
        <w:t>て料金を支払えば</w:t>
      </w:r>
      <w:r w:rsidR="00B631A7">
        <w:rPr>
          <w:rFonts w:hint="eastAsia"/>
        </w:rPr>
        <w:t>、</w:t>
      </w:r>
      <w:r w:rsidR="00276555">
        <w:rPr>
          <w:rFonts w:hint="eastAsia"/>
        </w:rPr>
        <w:t>国家経済はその</w:t>
      </w:r>
      <w:r w:rsidR="00E673B2">
        <w:rPr>
          <w:rFonts w:hint="eastAsia"/>
        </w:rPr>
        <w:t>分だけ</w:t>
      </w:r>
      <w:r w:rsidR="00276555">
        <w:rPr>
          <w:rFonts w:hint="eastAsia"/>
        </w:rPr>
        <w:t>GDPを</w:t>
      </w:r>
      <w:r w:rsidR="00522869">
        <w:rPr>
          <w:rFonts w:hint="eastAsia"/>
        </w:rPr>
        <w:t>増やせることになる</w:t>
      </w:r>
      <w:r w:rsidR="00D86E5B">
        <w:rPr>
          <w:rStyle w:val="ab"/>
        </w:rPr>
        <w:endnoteReference w:id="4"/>
      </w:r>
      <w:r w:rsidR="00522869">
        <w:rPr>
          <w:rFonts w:hint="eastAsia"/>
        </w:rPr>
        <w:t>。</w:t>
      </w:r>
      <w:r w:rsidR="002B2FC0">
        <w:rPr>
          <w:rFonts w:hint="eastAsia"/>
        </w:rPr>
        <w:t>家事仕事に関する</w:t>
      </w:r>
      <w:r w:rsidR="001E7ABF">
        <w:rPr>
          <w:rFonts w:hint="eastAsia"/>
        </w:rPr>
        <w:t>この「常識」アプローチ</w:t>
      </w:r>
      <w:r w:rsidR="00047A47">
        <w:rPr>
          <w:rFonts w:hint="eastAsia"/>
        </w:rPr>
        <w:t>が</w:t>
      </w:r>
      <w:r w:rsidR="008A785E">
        <w:rPr>
          <w:rFonts w:hint="eastAsia"/>
        </w:rPr>
        <w:t>根拠とするのは</w:t>
      </w:r>
      <w:r w:rsidR="00E220FB">
        <w:rPr>
          <w:rFonts w:hint="eastAsia"/>
        </w:rPr>
        <w:t>、</w:t>
      </w:r>
      <w:r w:rsidR="003B3FD7">
        <w:rPr>
          <w:rFonts w:hint="eastAsia"/>
        </w:rPr>
        <w:t>価値の効用理論</w:t>
      </w:r>
      <w:r w:rsidR="00CF0EC7">
        <w:rPr>
          <w:rFonts w:hint="eastAsia"/>
        </w:rPr>
        <w:t>だ</w:t>
      </w:r>
      <w:r w:rsidR="00E220FB">
        <w:rPr>
          <w:rFonts w:hint="eastAsia"/>
        </w:rPr>
        <w:t>。</w:t>
      </w:r>
      <w:r w:rsidR="00FB6A9A">
        <w:rPr>
          <w:rFonts w:hint="eastAsia"/>
        </w:rPr>
        <w:t>それは、</w:t>
      </w:r>
      <w:r w:rsidR="008C00FA">
        <w:rPr>
          <w:rFonts w:hint="eastAsia"/>
        </w:rPr>
        <w:t>市場において</w:t>
      </w:r>
      <w:r w:rsidR="00C27524">
        <w:rPr>
          <w:rFonts w:hint="eastAsia"/>
        </w:rPr>
        <w:t>取引交換されるもの</w:t>
      </w:r>
      <w:r w:rsidR="002144ED">
        <w:rPr>
          <w:rFonts w:hint="eastAsia"/>
        </w:rPr>
        <w:t>を</w:t>
      </w:r>
      <w:r w:rsidR="00C27524">
        <w:rPr>
          <w:rFonts w:hint="eastAsia"/>
        </w:rPr>
        <w:t>価値あるものと</w:t>
      </w:r>
      <w:r w:rsidR="002144ED">
        <w:rPr>
          <w:rFonts w:hint="eastAsia"/>
        </w:rPr>
        <w:t>する理論</w:t>
      </w:r>
      <w:r w:rsidR="00861F67">
        <w:rPr>
          <w:rFonts w:hint="eastAsia"/>
        </w:rPr>
        <w:t>だから、</w:t>
      </w:r>
      <w:r w:rsidR="00931DA3">
        <w:rPr>
          <w:rFonts w:hint="eastAsia"/>
        </w:rPr>
        <w:t>当該</w:t>
      </w:r>
      <w:r w:rsidR="00792B36">
        <w:rPr>
          <w:rFonts w:hint="eastAsia"/>
        </w:rPr>
        <w:t>サービス</w:t>
      </w:r>
      <w:r w:rsidR="00F52B55">
        <w:rPr>
          <w:rFonts w:hint="eastAsia"/>
        </w:rPr>
        <w:t>の</w:t>
      </w:r>
      <w:r w:rsidR="009D75F3">
        <w:rPr>
          <w:rFonts w:hint="eastAsia"/>
        </w:rPr>
        <w:t>対価としてお金</w:t>
      </w:r>
      <w:r w:rsidR="00FD051B">
        <w:rPr>
          <w:rFonts w:hint="eastAsia"/>
        </w:rPr>
        <w:t>の持主が</w:t>
      </w:r>
      <w:r w:rsidR="00200902">
        <w:rPr>
          <w:rFonts w:hint="eastAsia"/>
        </w:rPr>
        <w:t>移るかどうか</w:t>
      </w:r>
      <w:r w:rsidR="005D798E">
        <w:rPr>
          <w:rFonts w:hint="eastAsia"/>
        </w:rPr>
        <w:t>に</w:t>
      </w:r>
      <w:r w:rsidR="00861F67">
        <w:rPr>
          <w:rFonts w:hint="eastAsia"/>
        </w:rPr>
        <w:t>注目して</w:t>
      </w:r>
      <w:r w:rsidR="005D798E">
        <w:rPr>
          <w:rFonts w:hint="eastAsia"/>
        </w:rPr>
        <w:t>、</w:t>
      </w:r>
      <w:r w:rsidR="00F52B55">
        <w:rPr>
          <w:rFonts w:hint="eastAsia"/>
        </w:rPr>
        <w:t>生産境界</w:t>
      </w:r>
      <w:r w:rsidR="00861F67">
        <w:rPr>
          <w:rFonts w:hint="eastAsia"/>
        </w:rPr>
        <w:t>を</w:t>
      </w:r>
      <w:r w:rsidR="000C119B">
        <w:rPr>
          <w:rFonts w:hint="eastAsia"/>
        </w:rPr>
        <w:t>暗黙のうちに</w:t>
      </w:r>
      <w:r w:rsidR="001D0AB0">
        <w:rPr>
          <w:rFonts w:hint="eastAsia"/>
        </w:rPr>
        <w:t>設定する。</w:t>
      </w:r>
      <w:r w:rsidR="00224BD7">
        <w:rPr>
          <w:rFonts w:hint="eastAsia"/>
        </w:rPr>
        <w:t>これ</w:t>
      </w:r>
      <w:r w:rsidR="008D625F">
        <w:rPr>
          <w:rFonts w:hint="eastAsia"/>
        </w:rPr>
        <w:t>では</w:t>
      </w:r>
      <w:r w:rsidR="00224BD7">
        <w:rPr>
          <w:rFonts w:hint="eastAsia"/>
        </w:rPr>
        <w:t>、</w:t>
      </w:r>
      <w:r w:rsidR="00430E75">
        <w:rPr>
          <w:rFonts w:hint="eastAsia"/>
        </w:rPr>
        <w:t>対価として</w:t>
      </w:r>
      <w:r w:rsidR="00F76B3B">
        <w:rPr>
          <w:rFonts w:hint="eastAsia"/>
        </w:rPr>
        <w:t>料金</w:t>
      </w:r>
      <w:r w:rsidR="00430E75">
        <w:rPr>
          <w:rFonts w:hint="eastAsia"/>
        </w:rPr>
        <w:t>を受けとることをしない</w:t>
      </w:r>
      <w:r w:rsidR="00CD06E6">
        <w:rPr>
          <w:rFonts w:hint="eastAsia"/>
        </w:rPr>
        <w:t>女性（または男性）が行う仕事</w:t>
      </w:r>
      <w:r w:rsidR="00593DF9">
        <w:rPr>
          <w:rFonts w:hint="eastAsia"/>
        </w:rPr>
        <w:t>に</w:t>
      </w:r>
      <w:r w:rsidR="006F7D68">
        <w:rPr>
          <w:rFonts w:hint="eastAsia"/>
        </w:rPr>
        <w:t>、</w:t>
      </w:r>
      <w:r w:rsidR="00EC2108">
        <w:rPr>
          <w:rFonts w:hint="eastAsia"/>
        </w:rPr>
        <w:t>或る価値を</w:t>
      </w:r>
      <w:r w:rsidR="00EE1EB3">
        <w:rPr>
          <w:rFonts w:hint="eastAsia"/>
        </w:rPr>
        <w:t>つける</w:t>
      </w:r>
      <w:r w:rsidR="00EA36D1">
        <w:rPr>
          <w:rFonts w:hint="eastAsia"/>
        </w:rPr>
        <w:t>のは</w:t>
      </w:r>
      <w:r w:rsidR="00A20C49">
        <w:rPr>
          <w:rFonts w:hint="eastAsia"/>
        </w:rPr>
        <w:t>、</w:t>
      </w:r>
      <w:r w:rsidR="00CB59AF">
        <w:rPr>
          <w:rFonts w:hint="eastAsia"/>
        </w:rPr>
        <w:t>「極端に困難」なのは</w:t>
      </w:r>
      <w:r w:rsidR="00DC2507">
        <w:rPr>
          <w:rFonts w:hint="eastAsia"/>
        </w:rPr>
        <w:t>当然</w:t>
      </w:r>
      <w:r w:rsidR="004933A6">
        <w:rPr>
          <w:rFonts w:hint="eastAsia"/>
        </w:rPr>
        <w:t>だ</w:t>
      </w:r>
      <w:r w:rsidR="00DC2507">
        <w:rPr>
          <w:rFonts w:hint="eastAsia"/>
        </w:rPr>
        <w:t>。</w:t>
      </w:r>
    </w:p>
    <w:p w14:paraId="2111112D" w14:textId="77777777" w:rsidR="004D14C9" w:rsidRPr="00047A47" w:rsidRDefault="004D14C9" w:rsidP="00E87D7E"/>
    <w:p w14:paraId="6911E033" w14:textId="277A5302" w:rsidR="00E87D7E" w:rsidRDefault="00E87D7E" w:rsidP="00E87D7E">
      <w:r>
        <w:t xml:space="preserve">By contrast, it is remarkable how national accountants go to great lengths to include inside the production boundary the house itself, the property in which the supposedly unproductive household work is done. In the national accounts, houses owned by their occupants generate services that are included in GDP.  In the US, such ‘work’ contributes 6 per cent of GDP–that is, a cool $1 trillion–even though none of these dollars actually exist. </w:t>
      </w:r>
    </w:p>
    <w:p w14:paraId="1ACF37B0" w14:textId="1A982B1D" w:rsidR="002E332E" w:rsidRDefault="002E332E" w:rsidP="00E87D7E"/>
    <w:p w14:paraId="5ABAB8A6" w14:textId="729073C2" w:rsidR="002E332E" w:rsidRDefault="009403F7" w:rsidP="00E87D7E">
      <w:r>
        <w:rPr>
          <w:rFonts w:hint="eastAsia"/>
        </w:rPr>
        <w:t>これに反して、</w:t>
      </w:r>
      <w:r w:rsidR="00567B3A">
        <w:rPr>
          <w:rFonts w:hint="eastAsia"/>
        </w:rPr>
        <w:t>建物としての</w:t>
      </w:r>
      <w:r w:rsidR="0065606B">
        <w:rPr>
          <w:rFonts w:hint="eastAsia"/>
        </w:rPr>
        <w:t>家そのものを</w:t>
      </w:r>
      <w:r w:rsidR="004342BC">
        <w:rPr>
          <w:rFonts w:hint="eastAsia"/>
        </w:rPr>
        <w:t>生産境界内に</w:t>
      </w:r>
      <w:r w:rsidR="00712C29">
        <w:rPr>
          <w:rFonts w:hint="eastAsia"/>
        </w:rPr>
        <w:t>取り込むために</w:t>
      </w:r>
      <w:r w:rsidR="00EA41B0">
        <w:rPr>
          <w:rFonts w:hint="eastAsia"/>
        </w:rPr>
        <w:t>SNA</w:t>
      </w:r>
      <w:r w:rsidR="00C96E45">
        <w:rPr>
          <w:rFonts w:hint="eastAsia"/>
        </w:rPr>
        <w:t>はどんな苦労も惜しまない</w:t>
      </w:r>
      <w:r w:rsidR="00757C10">
        <w:rPr>
          <w:rFonts w:hint="eastAsia"/>
        </w:rPr>
        <w:t>。これは特筆</w:t>
      </w:r>
      <w:r w:rsidR="00E430A7">
        <w:rPr>
          <w:rFonts w:hint="eastAsia"/>
        </w:rPr>
        <w:t>すべきだ</w:t>
      </w:r>
      <w:r w:rsidR="00757C10">
        <w:rPr>
          <w:rFonts w:hint="eastAsia"/>
        </w:rPr>
        <w:t>。</w:t>
      </w:r>
      <w:r w:rsidR="008747FE">
        <w:rPr>
          <w:rFonts w:hint="eastAsia"/>
        </w:rPr>
        <w:t>家とは、</w:t>
      </w:r>
      <w:r w:rsidR="00C97FA8">
        <w:rPr>
          <w:rFonts w:hint="eastAsia"/>
        </w:rPr>
        <w:t>非生産的とされる</w:t>
      </w:r>
      <w:r w:rsidR="004E3FDC">
        <w:rPr>
          <w:rFonts w:hint="eastAsia"/>
        </w:rPr>
        <w:t>家事仕事が</w:t>
      </w:r>
      <w:r w:rsidR="00360E73">
        <w:rPr>
          <w:rFonts w:hint="eastAsia"/>
        </w:rPr>
        <w:t>その中で</w:t>
      </w:r>
      <w:r w:rsidR="009F1AE0">
        <w:rPr>
          <w:rFonts w:hint="eastAsia"/>
        </w:rPr>
        <w:t>行われる</w:t>
      </w:r>
      <w:r w:rsidR="0092329A">
        <w:rPr>
          <w:rFonts w:hint="eastAsia"/>
        </w:rPr>
        <w:t>所有</w:t>
      </w:r>
      <w:r w:rsidR="00360E73">
        <w:rPr>
          <w:rFonts w:hint="eastAsia"/>
        </w:rPr>
        <w:t>財産</w:t>
      </w:r>
      <w:r w:rsidR="00096A94">
        <w:rPr>
          <w:rFonts w:hint="eastAsia"/>
        </w:rPr>
        <w:t>であり、SNAにおいては、</w:t>
      </w:r>
      <w:r w:rsidR="001A46FE">
        <w:rPr>
          <w:rFonts w:hint="eastAsia"/>
        </w:rPr>
        <w:t>住人によって</w:t>
      </w:r>
      <w:r w:rsidR="005550D3">
        <w:rPr>
          <w:rFonts w:hint="eastAsia"/>
        </w:rPr>
        <w:t>所有される家は</w:t>
      </w:r>
      <w:r w:rsidR="00EC0CF6">
        <w:rPr>
          <w:rFonts w:hint="eastAsia"/>
        </w:rPr>
        <w:t>、GDP</w:t>
      </w:r>
      <w:r w:rsidR="00FE0AC6">
        <w:rPr>
          <w:rFonts w:hint="eastAsia"/>
        </w:rPr>
        <w:t>内に取り込まれるサービスを</w:t>
      </w:r>
      <w:r w:rsidR="00243ECE">
        <w:rPr>
          <w:rFonts w:hint="eastAsia"/>
        </w:rPr>
        <w:t>生み出すとされている。</w:t>
      </w:r>
      <w:r w:rsidR="0030165F">
        <w:rPr>
          <w:rFonts w:hint="eastAsia"/>
        </w:rPr>
        <w:t>米国では</w:t>
      </w:r>
      <w:r w:rsidR="00BE743C">
        <w:rPr>
          <w:rFonts w:hint="eastAsia"/>
        </w:rPr>
        <w:t>、この種の</w:t>
      </w:r>
      <w:r w:rsidR="00E35EF2">
        <w:rPr>
          <w:rFonts w:hint="eastAsia"/>
        </w:rPr>
        <w:t>「仕事」は</w:t>
      </w:r>
      <w:r w:rsidR="00CF0D9D">
        <w:rPr>
          <w:rFonts w:hint="eastAsia"/>
        </w:rPr>
        <w:t>GDPの</w:t>
      </w:r>
      <w:r w:rsidR="002B4C12">
        <w:rPr>
          <w:rFonts w:hint="eastAsia"/>
        </w:rPr>
        <w:t>6%を</w:t>
      </w:r>
      <w:r w:rsidR="00C02ECC">
        <w:rPr>
          <w:rFonts w:hint="eastAsia"/>
        </w:rPr>
        <w:t xml:space="preserve"> ―</w:t>
      </w:r>
      <w:r w:rsidR="00C02ECC">
        <w:t xml:space="preserve"> </w:t>
      </w:r>
      <w:r w:rsidR="00784B72">
        <w:rPr>
          <w:rFonts w:hint="eastAsia"/>
        </w:rPr>
        <w:t>かっきり1兆ドル</w:t>
      </w:r>
      <w:r w:rsidR="00DE7DDA">
        <w:rPr>
          <w:rFonts w:hint="eastAsia"/>
        </w:rPr>
        <w:t>（110兆円）</w:t>
      </w:r>
      <w:r w:rsidR="001967F1">
        <w:rPr>
          <w:rFonts w:hint="eastAsia"/>
        </w:rPr>
        <w:t>を稼ぎ出す</w:t>
      </w:r>
      <w:r w:rsidR="00D8431C">
        <w:t xml:space="preserve"> </w:t>
      </w:r>
      <w:r w:rsidR="00D8431C">
        <w:rPr>
          <w:rFonts w:hint="eastAsia"/>
        </w:rPr>
        <w:t xml:space="preserve">― </w:t>
      </w:r>
      <w:r w:rsidR="006647CF">
        <w:rPr>
          <w:rFonts w:hint="eastAsia"/>
        </w:rPr>
        <w:t>実際には</w:t>
      </w:r>
      <w:r w:rsidR="00AB5B94">
        <w:rPr>
          <w:rFonts w:hint="eastAsia"/>
        </w:rPr>
        <w:t>こんなお金は何処にも現れないのに。</w:t>
      </w:r>
      <w:r w:rsidR="00063D0C">
        <w:rPr>
          <w:rFonts w:hint="eastAsia"/>
        </w:rPr>
        <w:t>（訳註：日本では</w:t>
      </w:r>
      <w:r w:rsidR="00131BD3">
        <w:rPr>
          <w:rFonts w:hint="eastAsia"/>
        </w:rPr>
        <w:t>500兆円のGDPの5％、</w:t>
      </w:r>
      <w:r w:rsidR="0022535A">
        <w:rPr>
          <w:rFonts w:hint="eastAsia"/>
        </w:rPr>
        <w:t>25兆円を</w:t>
      </w:r>
      <w:r w:rsidR="00DE7DDA">
        <w:rPr>
          <w:rFonts w:hint="eastAsia"/>
        </w:rPr>
        <w:t>この種の「仕事」は稼ぎ出している。</w:t>
      </w:r>
      <w:r w:rsidR="00063D0C">
        <w:rPr>
          <w:rFonts w:hint="eastAsia"/>
        </w:rPr>
        <w:t>）</w:t>
      </w:r>
    </w:p>
    <w:p w14:paraId="4F55DA8D" w14:textId="77777777" w:rsidR="00E87D7E" w:rsidRDefault="00E87D7E" w:rsidP="00E87D7E"/>
    <w:p w14:paraId="53EC9185" w14:textId="0FE31DE8" w:rsidR="00E87D7E" w:rsidRDefault="00E87D7E" w:rsidP="00E87D7E">
      <w:r>
        <w:t>How do the statisticians come up with such an absurdity?  They impute a rent to everyone who lives in their own home.  A market rent is estimated for a property which the owner-occupier then pays herself as lessor for the services the house provides.  Since the imputed rent is regarded as income, it is also recorded in the national accounts as production. Accountants justify this with the argument that ‘both international and inter-temporal comparisons of the production and consumption of housing services could be distorted if no imputation were made for the value of own-account housing services’.</w:t>
      </w:r>
      <w:r w:rsidR="005127B6" w:rsidRPr="005127B6">
        <w:rPr>
          <w:rFonts w:hint="eastAsia"/>
          <w:vertAlign w:val="superscript"/>
        </w:rPr>
        <w:t>31)</w:t>
      </w:r>
    </w:p>
    <w:p w14:paraId="45CC9D55" w14:textId="3D0263E6" w:rsidR="00A75E4D" w:rsidRDefault="00A75E4D" w:rsidP="00E87D7E"/>
    <w:p w14:paraId="3DBE84BE" w14:textId="4FA02D70" w:rsidR="00A75E4D" w:rsidRDefault="00DA53F8" w:rsidP="0083283C">
      <w:r>
        <w:rPr>
          <w:rFonts w:hint="eastAsia"/>
        </w:rPr>
        <w:t>統計学者達は</w:t>
      </w:r>
      <w:r w:rsidR="004636E4">
        <w:rPr>
          <w:rFonts w:hint="eastAsia"/>
        </w:rPr>
        <w:t>どうしてこんな馬鹿げたことに</w:t>
      </w:r>
      <w:r w:rsidR="001B1C8A">
        <w:rPr>
          <w:rFonts w:hint="eastAsia"/>
        </w:rPr>
        <w:t xml:space="preserve">至ったのか？　</w:t>
      </w:r>
      <w:r w:rsidR="00382BB7">
        <w:rPr>
          <w:rFonts w:hint="eastAsia"/>
        </w:rPr>
        <w:t>彼らは</w:t>
      </w:r>
      <w:r w:rsidR="00DB3DFB">
        <w:rPr>
          <w:rFonts w:hint="eastAsia"/>
        </w:rPr>
        <w:t>、</w:t>
      </w:r>
      <w:r w:rsidR="00772078">
        <w:rPr>
          <w:rFonts w:hint="eastAsia"/>
        </w:rPr>
        <w:t>持ち家に</w:t>
      </w:r>
      <w:r w:rsidR="008506DD">
        <w:rPr>
          <w:rFonts w:hint="eastAsia"/>
        </w:rPr>
        <w:t>住む住人全て</w:t>
      </w:r>
      <w:r w:rsidR="00001E7C">
        <w:rPr>
          <w:rFonts w:hint="eastAsia"/>
        </w:rPr>
        <w:t>に</w:t>
      </w:r>
      <w:r w:rsidR="000A13F3">
        <w:rPr>
          <w:rFonts w:hint="eastAsia"/>
        </w:rPr>
        <w:t>仮想的</w:t>
      </w:r>
      <w:r w:rsidR="00351020">
        <w:rPr>
          <w:rFonts w:hint="eastAsia"/>
        </w:rPr>
        <w:t>家賃を</w:t>
      </w:r>
      <w:r w:rsidR="00001E7C">
        <w:rPr>
          <w:rFonts w:hint="eastAsia"/>
        </w:rPr>
        <w:t>帰属させた</w:t>
      </w:r>
      <w:r w:rsidR="00C4007F">
        <w:rPr>
          <w:rFonts w:hint="eastAsia"/>
        </w:rPr>
        <w:t>のだ</w:t>
      </w:r>
      <w:r w:rsidR="00382BB7">
        <w:rPr>
          <w:rFonts w:hint="eastAsia"/>
        </w:rPr>
        <w:t>。</w:t>
      </w:r>
      <w:r w:rsidR="00DE00CC">
        <w:rPr>
          <w:rFonts w:hint="eastAsia"/>
        </w:rPr>
        <w:t>則ち、</w:t>
      </w:r>
      <w:r w:rsidR="00126026">
        <w:rPr>
          <w:rFonts w:hint="eastAsia"/>
        </w:rPr>
        <w:t>家</w:t>
      </w:r>
      <w:r w:rsidR="00F20DA8">
        <w:rPr>
          <w:rFonts w:hint="eastAsia"/>
        </w:rPr>
        <w:t>の所有者</w:t>
      </w:r>
      <w:r w:rsidR="00F42CDA">
        <w:rPr>
          <w:rFonts w:hint="eastAsia"/>
        </w:rPr>
        <w:t>兼住人</w:t>
      </w:r>
      <w:r w:rsidR="00430DFC">
        <w:rPr>
          <w:rFonts w:hint="eastAsia"/>
        </w:rPr>
        <w:t>が賃貸者であるとして</w:t>
      </w:r>
      <w:r w:rsidR="00E67C2A">
        <w:rPr>
          <w:rFonts w:hint="eastAsia"/>
        </w:rPr>
        <w:t>自分が自分に払う</w:t>
      </w:r>
      <w:r w:rsidR="003118FA">
        <w:rPr>
          <w:rFonts w:hint="eastAsia"/>
        </w:rPr>
        <w:t>賃貸料を</w:t>
      </w:r>
      <w:r w:rsidR="001B2A5E">
        <w:rPr>
          <w:rFonts w:hint="eastAsia"/>
        </w:rPr>
        <w:t>、</w:t>
      </w:r>
      <w:r w:rsidR="00CC4940">
        <w:rPr>
          <w:rFonts w:hint="eastAsia"/>
        </w:rPr>
        <w:t>市場における賃貸料から見積もることにした</w:t>
      </w:r>
      <w:r w:rsidR="00030954">
        <w:rPr>
          <w:rFonts w:hint="eastAsia"/>
        </w:rPr>
        <w:t>。この様にして計上される帰属家賃</w:t>
      </w:r>
      <w:r w:rsidR="005815A3">
        <w:rPr>
          <w:rFonts w:hint="eastAsia"/>
        </w:rPr>
        <w:t>（</w:t>
      </w:r>
      <w:r w:rsidR="005815A3">
        <w:t>imputed rent</w:t>
      </w:r>
      <w:r w:rsidR="005815A3">
        <w:rPr>
          <w:rFonts w:hint="eastAsia"/>
        </w:rPr>
        <w:t>）は所得として扱われるので、</w:t>
      </w:r>
      <w:r w:rsidR="00297A1B">
        <w:rPr>
          <w:rFonts w:hint="eastAsia"/>
        </w:rPr>
        <w:t>SNAにおいて</w:t>
      </w:r>
      <w:r w:rsidR="00D721A1">
        <w:rPr>
          <w:rFonts w:hint="eastAsia"/>
        </w:rPr>
        <w:t>GDP</w:t>
      </w:r>
      <w:r w:rsidR="00EB596D">
        <w:rPr>
          <w:rFonts w:hint="eastAsia"/>
        </w:rPr>
        <w:t>額に算入される。</w:t>
      </w:r>
      <w:r w:rsidR="0083283C">
        <w:rPr>
          <w:rFonts w:hint="eastAsia"/>
        </w:rPr>
        <w:t>「</w:t>
      </w:r>
      <w:r w:rsidR="00E94467">
        <w:rPr>
          <w:rFonts w:hint="eastAsia"/>
        </w:rPr>
        <w:t>もし</w:t>
      </w:r>
      <w:r w:rsidR="008D766F">
        <w:rPr>
          <w:rFonts w:hint="eastAsia"/>
        </w:rPr>
        <w:t>、</w:t>
      </w:r>
      <w:r w:rsidR="00E94467">
        <w:rPr>
          <w:rFonts w:hint="eastAsia"/>
        </w:rPr>
        <w:t>自己勘定住宅サービスの価値について帰属が行なわれないならば、</w:t>
      </w:r>
      <w:r w:rsidR="0083283C">
        <w:rPr>
          <w:rFonts w:hint="eastAsia"/>
        </w:rPr>
        <w:t>住宅サービスの生産と消費の国際比較および時間比較は、歪められたものとなる</w:t>
      </w:r>
      <w:r w:rsidR="0038237D">
        <w:rPr>
          <w:rFonts w:hint="eastAsia"/>
        </w:rPr>
        <w:t>」</w:t>
      </w:r>
      <w:r w:rsidR="00955478">
        <w:rPr>
          <w:rStyle w:val="ab"/>
        </w:rPr>
        <w:endnoteReference w:id="5"/>
      </w:r>
      <w:r w:rsidR="0038237D">
        <w:rPr>
          <w:rFonts w:hint="eastAsia"/>
        </w:rPr>
        <w:t>と</w:t>
      </w:r>
      <w:r w:rsidR="005A4AB3">
        <w:rPr>
          <w:rFonts w:hint="eastAsia"/>
        </w:rPr>
        <w:t>会計学上、この議論は正当化されている</w:t>
      </w:r>
      <w:r w:rsidR="0083283C">
        <w:rPr>
          <w:rFonts w:hint="eastAsia"/>
        </w:rPr>
        <w:t>。</w:t>
      </w:r>
    </w:p>
    <w:p w14:paraId="0D961B4B" w14:textId="77777777" w:rsidR="00E87D7E" w:rsidRDefault="00E87D7E" w:rsidP="00E87D7E"/>
    <w:p w14:paraId="24615591" w14:textId="78BDF765" w:rsidR="00E87D7E" w:rsidRDefault="00E87D7E" w:rsidP="00E87D7E">
      <w:r>
        <w:t xml:space="preserve">How might this work?  Let’s contrast two countries.  In one, there are only renters paying owners such as real-estate companies (in Switzerland in 2014 more people lived in rented homes than in owner-occupied homes). </w:t>
      </w:r>
      <w:r w:rsidR="009A218D">
        <w:t xml:space="preserve">  </w:t>
      </w:r>
      <w:r>
        <w:t xml:space="preserve">In the other, all houses are owned (in the US and UK a larger percentage of people own than rent).  Since real estate adds value and income (rent) from the actual rent charged (as opposed to the ‘imputed rent’ calculated), the first country would have an unfairly high GDP compared to the other, at least in terms of the percentage of GDP deriving from property. </w:t>
      </w:r>
    </w:p>
    <w:p w14:paraId="0F7FFB41" w14:textId="3BD6B8BE" w:rsidR="00773DBE" w:rsidRDefault="00773DBE" w:rsidP="00E87D7E"/>
    <w:p w14:paraId="377A197B" w14:textId="495004FB" w:rsidR="00773DBE" w:rsidRDefault="004B345D" w:rsidP="00E87D7E">
      <w:r>
        <w:rPr>
          <w:rFonts w:hint="eastAsia"/>
        </w:rPr>
        <w:t>帰属家賃</w:t>
      </w:r>
      <w:r w:rsidR="00ED6CFF">
        <w:rPr>
          <w:rFonts w:hint="eastAsia"/>
        </w:rPr>
        <w:t>は</w:t>
      </w:r>
      <w:r w:rsidR="00804A33">
        <w:rPr>
          <w:rFonts w:hint="eastAsia"/>
        </w:rPr>
        <w:t>ど</w:t>
      </w:r>
      <w:r>
        <w:rPr>
          <w:rFonts w:hint="eastAsia"/>
        </w:rPr>
        <w:t>の様な</w:t>
      </w:r>
      <w:r w:rsidR="00804A33">
        <w:rPr>
          <w:rFonts w:hint="eastAsia"/>
        </w:rPr>
        <w:t>効果</w:t>
      </w:r>
      <w:r>
        <w:rPr>
          <w:rFonts w:hint="eastAsia"/>
        </w:rPr>
        <w:t xml:space="preserve">をもたらすのか？　</w:t>
      </w:r>
      <w:r w:rsidR="00F03718">
        <w:rPr>
          <w:rFonts w:hint="eastAsia"/>
        </w:rPr>
        <w:t>二つの国の例で比較してみよう。</w:t>
      </w:r>
      <w:r w:rsidR="00E01B8D">
        <w:rPr>
          <w:rFonts w:hint="eastAsia"/>
        </w:rPr>
        <w:t xml:space="preserve">　ある国では</w:t>
      </w:r>
      <w:r w:rsidR="00DD0A1D">
        <w:rPr>
          <w:rFonts w:hint="eastAsia"/>
        </w:rPr>
        <w:t>全員が</w:t>
      </w:r>
      <w:r w:rsidR="009276F9">
        <w:rPr>
          <w:rFonts w:hint="eastAsia"/>
        </w:rPr>
        <w:t>不動産会社である大家</w:t>
      </w:r>
      <w:r w:rsidR="00F2453C">
        <w:rPr>
          <w:rFonts w:hint="eastAsia"/>
        </w:rPr>
        <w:t>（おおや）</w:t>
      </w:r>
      <w:r w:rsidR="007370A5">
        <w:rPr>
          <w:rFonts w:hint="eastAsia"/>
        </w:rPr>
        <w:t>から賃貸家屋を</w:t>
      </w:r>
      <w:r w:rsidR="000E04CE">
        <w:rPr>
          <w:rFonts w:hint="eastAsia"/>
        </w:rPr>
        <w:t>借りている</w:t>
      </w:r>
      <w:r w:rsidR="007F4FCD">
        <w:rPr>
          <w:rFonts w:hint="eastAsia"/>
        </w:rPr>
        <w:t>としよう</w:t>
      </w:r>
      <w:r w:rsidR="004F7464">
        <w:rPr>
          <w:rFonts w:hint="eastAsia"/>
        </w:rPr>
        <w:t>（2014年のスイスは</w:t>
      </w:r>
      <w:r w:rsidR="00BA7449">
        <w:rPr>
          <w:rFonts w:hint="eastAsia"/>
        </w:rPr>
        <w:t>大半の人が持ち家でなく賃貸</w:t>
      </w:r>
      <w:r w:rsidR="002F04B8">
        <w:rPr>
          <w:rFonts w:hint="eastAsia"/>
        </w:rPr>
        <w:t>に住んでいた</w:t>
      </w:r>
      <w:r w:rsidR="004F7464">
        <w:rPr>
          <w:rFonts w:hint="eastAsia"/>
        </w:rPr>
        <w:t>）</w:t>
      </w:r>
      <w:r w:rsidR="002F04B8">
        <w:rPr>
          <w:rFonts w:hint="eastAsia"/>
        </w:rPr>
        <w:t>。　他方</w:t>
      </w:r>
      <w:r w:rsidR="00E657AF">
        <w:rPr>
          <w:rFonts w:hint="eastAsia"/>
        </w:rPr>
        <w:t>の国では、全ての家</w:t>
      </w:r>
      <w:r w:rsidR="00204CCF">
        <w:rPr>
          <w:rFonts w:hint="eastAsia"/>
        </w:rPr>
        <w:t>が</w:t>
      </w:r>
      <w:r w:rsidR="00E657AF">
        <w:rPr>
          <w:rFonts w:hint="eastAsia"/>
        </w:rPr>
        <w:t>持ち家としよう（</w:t>
      </w:r>
      <w:r w:rsidR="000B302D">
        <w:rPr>
          <w:rFonts w:hint="eastAsia"/>
        </w:rPr>
        <w:t>米国英国では賃貸よりも持ち家が多い</w:t>
      </w:r>
      <w:r w:rsidR="00E657AF">
        <w:rPr>
          <w:rFonts w:hint="eastAsia"/>
        </w:rPr>
        <w:t>）</w:t>
      </w:r>
      <w:r w:rsidR="000B302D">
        <w:rPr>
          <w:rFonts w:hint="eastAsia"/>
        </w:rPr>
        <w:t xml:space="preserve">。　</w:t>
      </w:r>
      <w:r w:rsidR="00872A7B">
        <w:rPr>
          <w:rFonts w:hint="eastAsia"/>
        </w:rPr>
        <w:t>不動産は</w:t>
      </w:r>
      <w:r w:rsidR="00BB4447">
        <w:rPr>
          <w:rFonts w:hint="eastAsia"/>
        </w:rPr>
        <w:t>付加価値を生み</w:t>
      </w:r>
      <w:r w:rsidR="00BF709C">
        <w:rPr>
          <w:rFonts w:hint="eastAsia"/>
        </w:rPr>
        <w:t>、</w:t>
      </w:r>
      <w:r w:rsidR="00963305">
        <w:rPr>
          <w:rFonts w:hint="eastAsia"/>
        </w:rPr>
        <w:t>実際</w:t>
      </w:r>
      <w:r w:rsidR="00D20761">
        <w:rPr>
          <w:rFonts w:hint="eastAsia"/>
        </w:rPr>
        <w:t>家賃</w:t>
      </w:r>
      <w:r w:rsidR="003017B0">
        <w:rPr>
          <w:rFonts w:hint="eastAsia"/>
        </w:rPr>
        <w:t>からの所得を発生させる</w:t>
      </w:r>
      <w:r w:rsidR="00913809">
        <w:rPr>
          <w:rFonts w:hint="eastAsia"/>
        </w:rPr>
        <w:t>（</w:t>
      </w:r>
      <w:r w:rsidR="00D20761">
        <w:rPr>
          <w:rFonts w:hint="eastAsia"/>
        </w:rPr>
        <w:t>他方、帰属家賃は</w:t>
      </w:r>
      <w:r w:rsidR="007C5FA6">
        <w:rPr>
          <w:rFonts w:hint="eastAsia"/>
        </w:rPr>
        <w:t>計算上だけの仮想的なもの</w:t>
      </w:r>
      <w:r w:rsidR="00913809">
        <w:rPr>
          <w:rFonts w:hint="eastAsia"/>
        </w:rPr>
        <w:t>）</w:t>
      </w:r>
      <w:r w:rsidR="00D571B7">
        <w:rPr>
          <w:rFonts w:hint="eastAsia"/>
        </w:rPr>
        <w:t>、</w:t>
      </w:r>
      <w:r w:rsidR="00803DD8">
        <w:rPr>
          <w:rFonts w:hint="eastAsia"/>
        </w:rPr>
        <w:t>そうすると全員が賃貸者である</w:t>
      </w:r>
      <w:r w:rsidR="002A25DE">
        <w:rPr>
          <w:rFonts w:hint="eastAsia"/>
        </w:rPr>
        <w:t>1番目の国は</w:t>
      </w:r>
      <w:r w:rsidR="00150078">
        <w:rPr>
          <w:rFonts w:hint="eastAsia"/>
        </w:rPr>
        <w:t>2番目の国に比べ</w:t>
      </w:r>
      <w:r w:rsidR="002A25DE">
        <w:rPr>
          <w:rFonts w:hint="eastAsia"/>
        </w:rPr>
        <w:t>不当に高いGDPを</w:t>
      </w:r>
      <w:r w:rsidR="0045686A">
        <w:rPr>
          <w:rFonts w:hint="eastAsia"/>
        </w:rPr>
        <w:t>持つことになる。</w:t>
      </w:r>
      <w:r w:rsidR="0070219C">
        <w:rPr>
          <w:rFonts w:hint="eastAsia"/>
        </w:rPr>
        <w:t>少なくとも</w:t>
      </w:r>
      <w:r w:rsidR="002848D8">
        <w:rPr>
          <w:rFonts w:hint="eastAsia"/>
        </w:rPr>
        <w:t>私有土地家屋</w:t>
      </w:r>
      <w:r w:rsidR="0070219C">
        <w:rPr>
          <w:rFonts w:hint="eastAsia"/>
        </w:rPr>
        <w:t>が稼ぐGDP</w:t>
      </w:r>
      <w:r w:rsidR="00F661DC">
        <w:rPr>
          <w:rFonts w:hint="eastAsia"/>
        </w:rPr>
        <w:t>の割合についてそうなる。</w:t>
      </w:r>
    </w:p>
    <w:p w14:paraId="6EA46855" w14:textId="77777777" w:rsidR="00E87D7E" w:rsidRPr="007C5FA6" w:rsidRDefault="00E87D7E" w:rsidP="00E87D7E"/>
    <w:p w14:paraId="19BD71C3" w14:textId="5618DF72" w:rsidR="00E87D7E" w:rsidRDefault="00E87D7E" w:rsidP="00E87D7E">
      <w:r>
        <w:t>From a different perspective–one that sees no greater value in renting over owning a house, especially when there is no rent control–we could equally well ask why real-estate rents should add value in the first place.  Another valid question is why a hike in rent should increase the value produced by real-estate agencies, especially if the quality of the rental service is not improving.  London and New York City tenants, for example, know only too well that property management services do not improve even though rents rise–in London’s case, rapidly in recent years.</w:t>
      </w:r>
      <w:r w:rsidRPr="00361AB8">
        <w:rPr>
          <w:vertAlign w:val="superscript"/>
        </w:rPr>
        <w:t>32</w:t>
      </w:r>
      <w:r w:rsidR="00361AB8" w:rsidRPr="00361AB8">
        <w:rPr>
          <w:rFonts w:hint="eastAsia"/>
          <w:vertAlign w:val="superscript"/>
        </w:rPr>
        <w:t>）</w:t>
      </w:r>
    </w:p>
    <w:p w14:paraId="355BC5FE" w14:textId="1CC77D10" w:rsidR="00582D00" w:rsidRDefault="00582D00" w:rsidP="00E87D7E"/>
    <w:p w14:paraId="2C1595D9" w14:textId="23BA2E6B" w:rsidR="00582D00" w:rsidRDefault="007128D0" w:rsidP="00E87D7E">
      <w:pPr>
        <w:rPr>
          <w:rFonts w:hint="eastAsia"/>
        </w:rPr>
      </w:pPr>
      <w:r>
        <w:rPr>
          <w:rFonts w:hint="eastAsia"/>
        </w:rPr>
        <w:t>別の見方</w:t>
      </w:r>
      <w:r w:rsidR="00E579F6">
        <w:rPr>
          <w:rFonts w:hint="eastAsia"/>
        </w:rPr>
        <w:t>、例えば</w:t>
      </w:r>
      <w:r w:rsidR="00DA588D">
        <w:rPr>
          <w:rFonts w:hint="eastAsia"/>
        </w:rPr>
        <w:t>、</w:t>
      </w:r>
      <w:r w:rsidR="0024469D">
        <w:rPr>
          <w:rFonts w:hint="eastAsia"/>
        </w:rPr>
        <w:t>家を持つのも</w:t>
      </w:r>
      <w:r w:rsidR="00DD606F">
        <w:rPr>
          <w:rFonts w:hint="eastAsia"/>
        </w:rPr>
        <w:t>賃貸す</w:t>
      </w:r>
      <w:r w:rsidR="00AA5521">
        <w:rPr>
          <w:rFonts w:hint="eastAsia"/>
        </w:rPr>
        <w:t>るのも</w:t>
      </w:r>
      <w:r w:rsidR="0024469D">
        <w:rPr>
          <w:rFonts w:hint="eastAsia"/>
        </w:rPr>
        <w:t>価値において</w:t>
      </w:r>
      <w:r w:rsidR="008F035E">
        <w:rPr>
          <w:rFonts w:hint="eastAsia"/>
        </w:rPr>
        <w:t>大差ないと</w:t>
      </w:r>
      <w:r w:rsidR="009A2DAE">
        <w:rPr>
          <w:rFonts w:hint="eastAsia"/>
        </w:rPr>
        <w:t>、何らかの</w:t>
      </w:r>
      <w:r w:rsidR="009A2DAE">
        <w:rPr>
          <w:rFonts w:hint="eastAsia"/>
        </w:rPr>
        <w:t>家賃統制</w:t>
      </w:r>
      <w:r w:rsidR="00C91E07">
        <w:rPr>
          <w:rFonts w:hint="eastAsia"/>
        </w:rPr>
        <w:t>が特に</w:t>
      </w:r>
      <w:r w:rsidR="009A2DAE">
        <w:rPr>
          <w:rFonts w:hint="eastAsia"/>
        </w:rPr>
        <w:t>無い</w:t>
      </w:r>
      <w:r w:rsidR="00175AB1">
        <w:rPr>
          <w:rFonts w:hint="eastAsia"/>
        </w:rPr>
        <w:t>中で</w:t>
      </w:r>
      <w:r w:rsidR="00FB10D4">
        <w:rPr>
          <w:rFonts w:hint="eastAsia"/>
        </w:rPr>
        <w:t>人々が</w:t>
      </w:r>
      <w:r w:rsidR="00A317C1">
        <w:rPr>
          <w:rFonts w:hint="eastAsia"/>
        </w:rPr>
        <w:t>考えるなら</w:t>
      </w:r>
      <w:r w:rsidR="008F035E">
        <w:rPr>
          <w:rFonts w:hint="eastAsia"/>
        </w:rPr>
        <w:t>ば、</w:t>
      </w:r>
      <w:r w:rsidR="00297A56">
        <w:rPr>
          <w:rFonts w:hint="eastAsia"/>
        </w:rPr>
        <w:t>そもそも賃貸業が何故付加価値を</w:t>
      </w:r>
      <w:r w:rsidR="00553747">
        <w:rPr>
          <w:rFonts w:hint="eastAsia"/>
        </w:rPr>
        <w:t>生むのか問いたくなる。</w:t>
      </w:r>
      <w:r w:rsidR="00A523BE">
        <w:rPr>
          <w:rFonts w:hint="eastAsia"/>
        </w:rPr>
        <w:t>更に言うならば、</w:t>
      </w:r>
      <w:r w:rsidR="00374367">
        <w:rPr>
          <w:rFonts w:hint="eastAsia"/>
        </w:rPr>
        <w:t>賃貸</w:t>
      </w:r>
      <w:r w:rsidR="00DA59AE">
        <w:rPr>
          <w:rFonts w:hint="eastAsia"/>
        </w:rPr>
        <w:t>サービスの質の向上が</w:t>
      </w:r>
      <w:r w:rsidR="00A2389D">
        <w:rPr>
          <w:rFonts w:hint="eastAsia"/>
        </w:rPr>
        <w:t>特に無いならば、</w:t>
      </w:r>
      <w:r w:rsidR="00E26B38">
        <w:rPr>
          <w:rFonts w:hint="eastAsia"/>
        </w:rPr>
        <w:t>賃貸料の値上げが</w:t>
      </w:r>
      <w:r w:rsidR="00992C25">
        <w:rPr>
          <w:rFonts w:hint="eastAsia"/>
        </w:rPr>
        <w:t>、</w:t>
      </w:r>
      <w:r w:rsidR="008C1CBB">
        <w:rPr>
          <w:rFonts w:hint="eastAsia"/>
        </w:rPr>
        <w:t>賃貸業が生産する価値の増加だと</w:t>
      </w:r>
      <w:r w:rsidR="00034411">
        <w:rPr>
          <w:rFonts w:hint="eastAsia"/>
        </w:rPr>
        <w:t>何故</w:t>
      </w:r>
      <w:r w:rsidR="008C1CBB">
        <w:rPr>
          <w:rFonts w:hint="eastAsia"/>
        </w:rPr>
        <w:t>言えるのだろうか</w:t>
      </w:r>
      <w:r w:rsidR="00F9062E">
        <w:rPr>
          <w:rFonts w:hint="eastAsia"/>
        </w:rPr>
        <w:t>。</w:t>
      </w:r>
      <w:r w:rsidR="003B0DDC">
        <w:rPr>
          <w:rFonts w:hint="eastAsia"/>
        </w:rPr>
        <w:t>例えばロンドンとニューヨーク</w:t>
      </w:r>
      <w:r w:rsidR="006D6E36">
        <w:rPr>
          <w:rFonts w:hint="eastAsia"/>
        </w:rPr>
        <w:t>の</w:t>
      </w:r>
      <w:r w:rsidR="00590BAC">
        <w:rPr>
          <w:rFonts w:hint="eastAsia"/>
        </w:rPr>
        <w:t>賃貸</w:t>
      </w:r>
      <w:r w:rsidR="00890E52">
        <w:rPr>
          <w:rFonts w:hint="eastAsia"/>
        </w:rPr>
        <w:t>者の間では良く知られたことだが、</w:t>
      </w:r>
      <w:r w:rsidR="00487D2D">
        <w:rPr>
          <w:rFonts w:hint="eastAsia"/>
        </w:rPr>
        <w:t>賃貸料が上がっても</w:t>
      </w:r>
      <w:r w:rsidR="0007288E">
        <w:rPr>
          <w:rFonts w:hint="eastAsia"/>
        </w:rPr>
        <w:t>不動産管理業務は</w:t>
      </w:r>
      <w:r w:rsidR="007B109F">
        <w:rPr>
          <w:rFonts w:hint="eastAsia"/>
        </w:rPr>
        <w:t>全く改善されない。</w:t>
      </w:r>
      <w:r w:rsidR="00B125AD">
        <w:rPr>
          <w:rFonts w:hint="eastAsia"/>
        </w:rPr>
        <w:t>ロンドンでは近年急速にそうなりつつある</w:t>
      </w:r>
      <w:r w:rsidR="00615239">
        <w:rPr>
          <w:rStyle w:val="ab"/>
        </w:rPr>
        <w:endnoteReference w:id="6"/>
      </w:r>
      <w:r w:rsidR="00615239">
        <w:rPr>
          <w:rFonts w:hint="eastAsia"/>
        </w:rPr>
        <w:t>。</w:t>
      </w:r>
    </w:p>
    <w:p w14:paraId="16A86605" w14:textId="77777777" w:rsidR="00E87D7E" w:rsidRPr="00034411" w:rsidRDefault="00E87D7E" w:rsidP="00E87D7E"/>
    <w:p w14:paraId="25ACCAC2" w14:textId="596CA883" w:rsidR="00E87D7E" w:rsidRDefault="00E87D7E" w:rsidP="00E87D7E">
      <w:r>
        <w:t xml:space="preserve">It’s also worth noting that the national accounts treat property and real estate (both residential and commercial) as comparable to a firm.  Buying a house or factory building is called an ‘investment’. It is assumed that the owner goes on ‘servicing’ the building, investing in its upkeep or improvement, so their income is ‘payment for a service’ and not just rent.  Capital </w:t>
      </w:r>
      <w:r>
        <w:lastRenderedPageBreak/>
        <w:t xml:space="preserve">gains on buying and selling property are treated like those that apply to a business or a financial asset–although the extent to which a building is ‘productive’ is debatable.  Capital gains from holding property arise out of increases in land value, which itself are determined by collective investment (in roads, schools, etc.)–little to do with the effort of the property owner. </w:t>
      </w:r>
    </w:p>
    <w:p w14:paraId="38899410" w14:textId="110207ED" w:rsidR="00874781" w:rsidRDefault="00874781" w:rsidP="00E87D7E"/>
    <w:p w14:paraId="2D1BAA6F" w14:textId="4E940302" w:rsidR="00CB0322" w:rsidRDefault="00B302B7" w:rsidP="00E87D7E">
      <w:pPr>
        <w:rPr>
          <w:rFonts w:hint="eastAsia"/>
        </w:rPr>
      </w:pPr>
      <w:r>
        <w:rPr>
          <w:rFonts w:hint="eastAsia"/>
        </w:rPr>
        <w:t>SNAが</w:t>
      </w:r>
      <w:r w:rsidR="004742EE">
        <w:rPr>
          <w:rFonts w:hint="eastAsia"/>
        </w:rPr>
        <w:t>、私有</w:t>
      </w:r>
      <w:r w:rsidR="00E95A81">
        <w:rPr>
          <w:rFonts w:hint="eastAsia"/>
        </w:rPr>
        <w:t>土地</w:t>
      </w:r>
      <w:r w:rsidR="00FB5402">
        <w:rPr>
          <w:rFonts w:hint="eastAsia"/>
        </w:rPr>
        <w:t>建物</w:t>
      </w:r>
      <w:r w:rsidR="00E95A81">
        <w:rPr>
          <w:rFonts w:hint="eastAsia"/>
        </w:rPr>
        <w:t>も不動産も（</w:t>
      </w:r>
      <w:r w:rsidR="007C0E3E">
        <w:rPr>
          <w:rFonts w:hint="eastAsia"/>
        </w:rPr>
        <w:t>居住用、商用に関わらず</w:t>
      </w:r>
      <w:r w:rsidR="00E95A81">
        <w:rPr>
          <w:rFonts w:hint="eastAsia"/>
        </w:rPr>
        <w:t>）</w:t>
      </w:r>
      <w:r w:rsidR="005D0DBA">
        <w:rPr>
          <w:rFonts w:hint="eastAsia"/>
        </w:rPr>
        <w:t>a firm</w:t>
      </w:r>
      <w:r w:rsidR="006D7406">
        <w:rPr>
          <w:rFonts w:hint="eastAsia"/>
        </w:rPr>
        <w:t>相当だとして</w:t>
      </w:r>
      <w:r w:rsidR="00A56865">
        <w:rPr>
          <w:rFonts w:hint="eastAsia"/>
        </w:rPr>
        <w:t>扱っていると指摘しておく</w:t>
      </w:r>
      <w:r w:rsidR="009924EA">
        <w:rPr>
          <w:rFonts w:hint="eastAsia"/>
        </w:rPr>
        <w:t>のは重要だ</w:t>
      </w:r>
      <w:r w:rsidR="0056407E">
        <w:rPr>
          <w:rFonts w:hint="eastAsia"/>
        </w:rPr>
        <w:t>。</w:t>
      </w:r>
      <w:r w:rsidR="006359C1">
        <w:rPr>
          <w:rFonts w:hint="eastAsia"/>
        </w:rPr>
        <w:t>家または工場建屋</w:t>
      </w:r>
      <w:r w:rsidR="00AF3794">
        <w:rPr>
          <w:rFonts w:hint="eastAsia"/>
        </w:rPr>
        <w:t>を購入することは「投資」と呼ばれる。</w:t>
      </w:r>
      <w:r w:rsidR="00EA3DF8">
        <w:rPr>
          <w:rFonts w:hint="eastAsia"/>
        </w:rPr>
        <w:t>その</w:t>
      </w:r>
      <w:r w:rsidR="00484E99">
        <w:rPr>
          <w:rFonts w:hint="eastAsia"/>
        </w:rPr>
        <w:t>投資者つまり</w:t>
      </w:r>
      <w:r w:rsidR="00EA3DF8">
        <w:rPr>
          <w:rFonts w:hint="eastAsia"/>
        </w:rPr>
        <w:t>所有者は</w:t>
      </w:r>
      <w:r w:rsidR="00E32B95">
        <w:rPr>
          <w:rFonts w:hint="eastAsia"/>
        </w:rPr>
        <w:t>、</w:t>
      </w:r>
      <w:r w:rsidR="00692755">
        <w:rPr>
          <w:rFonts w:hint="eastAsia"/>
        </w:rPr>
        <w:t>その建物</w:t>
      </w:r>
      <w:r w:rsidR="003B39AD">
        <w:rPr>
          <w:rFonts w:hint="eastAsia"/>
        </w:rPr>
        <w:t>の維持・改善</w:t>
      </w:r>
      <w:r w:rsidR="00692755">
        <w:rPr>
          <w:rFonts w:hint="eastAsia"/>
        </w:rPr>
        <w:t>に</w:t>
      </w:r>
      <w:r w:rsidR="003B39AD">
        <w:rPr>
          <w:rFonts w:hint="eastAsia"/>
        </w:rPr>
        <w:t>投資することで</w:t>
      </w:r>
      <w:r w:rsidR="00692755">
        <w:rPr>
          <w:rFonts w:hint="eastAsia"/>
        </w:rPr>
        <w:t>サービスを提供し続け</w:t>
      </w:r>
      <w:r w:rsidR="0029788D">
        <w:rPr>
          <w:rFonts w:hint="eastAsia"/>
        </w:rPr>
        <w:t>る。</w:t>
      </w:r>
      <w:r w:rsidR="007526AA">
        <w:rPr>
          <w:rFonts w:hint="eastAsia"/>
        </w:rPr>
        <w:t>従って彼らの所得は</w:t>
      </w:r>
      <w:r w:rsidR="00413FEE">
        <w:rPr>
          <w:rFonts w:hint="eastAsia"/>
        </w:rPr>
        <w:t>、単なる賃貸ではなく</w:t>
      </w:r>
      <w:r w:rsidR="007526AA">
        <w:rPr>
          <w:rFonts w:hint="eastAsia"/>
        </w:rPr>
        <w:t>「</w:t>
      </w:r>
      <w:r w:rsidR="00C90C04">
        <w:rPr>
          <w:rFonts w:hint="eastAsia"/>
        </w:rPr>
        <w:t>提供したサービスの対価」</w:t>
      </w:r>
      <w:r w:rsidR="003D3183">
        <w:rPr>
          <w:rFonts w:hint="eastAsia"/>
        </w:rPr>
        <w:t>だとされている。</w:t>
      </w:r>
      <w:r w:rsidR="000E7E28">
        <w:rPr>
          <w:rFonts w:hint="eastAsia"/>
        </w:rPr>
        <w:t>ここで、</w:t>
      </w:r>
      <w:r w:rsidR="00B94A0C">
        <w:rPr>
          <w:rFonts w:hint="eastAsia"/>
        </w:rPr>
        <w:t>私有土地</w:t>
      </w:r>
      <w:r w:rsidR="0086284D">
        <w:rPr>
          <w:rFonts w:hint="eastAsia"/>
        </w:rPr>
        <w:t>建物</w:t>
      </w:r>
      <w:r w:rsidR="00B94A0C">
        <w:rPr>
          <w:rFonts w:hint="eastAsia"/>
        </w:rPr>
        <w:t>の売買によるcapital gainsは</w:t>
      </w:r>
      <w:r w:rsidR="00CB0322">
        <w:rPr>
          <w:rFonts w:hint="eastAsia"/>
        </w:rPr>
        <w:t>、</w:t>
      </w:r>
      <w:r w:rsidR="0014589E">
        <w:rPr>
          <w:rFonts w:hint="eastAsia"/>
        </w:rPr>
        <w:t>或る種の</w:t>
      </w:r>
      <w:r w:rsidR="001734A0">
        <w:rPr>
          <w:rFonts w:hint="eastAsia"/>
        </w:rPr>
        <w:t>事業または金融資産</w:t>
      </w:r>
      <w:r w:rsidR="00643B40">
        <w:rPr>
          <w:rFonts w:hint="eastAsia"/>
        </w:rPr>
        <w:t>による</w:t>
      </w:r>
      <w:r w:rsidR="00643B40">
        <w:rPr>
          <w:rFonts w:hint="eastAsia"/>
        </w:rPr>
        <w:t>capital gains</w:t>
      </w:r>
      <w:r w:rsidR="00643B40">
        <w:rPr>
          <w:rFonts w:hint="eastAsia"/>
        </w:rPr>
        <w:t>のように</w:t>
      </w:r>
      <w:r w:rsidR="001734A0">
        <w:rPr>
          <w:rFonts w:hint="eastAsia"/>
        </w:rPr>
        <w:t>扱われる</w:t>
      </w:r>
      <w:r w:rsidR="00643B40">
        <w:rPr>
          <w:rFonts w:hint="eastAsia"/>
        </w:rPr>
        <w:t>一方、</w:t>
      </w:r>
      <w:r w:rsidR="00CB0322">
        <w:rPr>
          <w:rFonts w:hint="eastAsia"/>
        </w:rPr>
        <w:t>建物</w:t>
      </w:r>
      <w:r w:rsidR="007E116E">
        <w:rPr>
          <w:rFonts w:hint="eastAsia"/>
        </w:rPr>
        <w:t>ひとつ</w:t>
      </w:r>
      <w:r w:rsidR="00CB0322">
        <w:rPr>
          <w:rFonts w:hint="eastAsia"/>
        </w:rPr>
        <w:t>がどれほど「生産的」か</w:t>
      </w:r>
      <w:r w:rsidR="00903ED2">
        <w:rPr>
          <w:rFonts w:hint="eastAsia"/>
        </w:rPr>
        <w:t>は</w:t>
      </w:r>
      <w:r w:rsidR="00CB0322">
        <w:rPr>
          <w:rFonts w:hint="eastAsia"/>
        </w:rPr>
        <w:t>議論の余地がある。</w:t>
      </w:r>
      <w:r w:rsidR="003B3EAA">
        <w:rPr>
          <w:rFonts w:hint="eastAsia"/>
        </w:rPr>
        <w:t>なぜなら、</w:t>
      </w:r>
      <w:r w:rsidR="00341EDE">
        <w:rPr>
          <w:rFonts w:hint="eastAsia"/>
        </w:rPr>
        <w:t>私有土地建物</w:t>
      </w:r>
      <w:r w:rsidR="00504F90">
        <w:rPr>
          <w:rFonts w:hint="eastAsia"/>
        </w:rPr>
        <w:t>の所有による</w:t>
      </w:r>
      <w:r w:rsidR="00504F90">
        <w:rPr>
          <w:rFonts w:hint="eastAsia"/>
        </w:rPr>
        <w:t>capital gainsは</w:t>
      </w:r>
      <w:r w:rsidR="005B02D9">
        <w:rPr>
          <w:rFonts w:hint="eastAsia"/>
        </w:rPr>
        <w:t>土地の価値の上昇からも</w:t>
      </w:r>
      <w:r w:rsidR="00682401">
        <w:rPr>
          <w:rFonts w:hint="eastAsia"/>
        </w:rPr>
        <w:t>生ずるが、土地の価値そのものは</w:t>
      </w:r>
      <w:r w:rsidR="005F5573">
        <w:rPr>
          <w:rFonts w:hint="eastAsia"/>
        </w:rPr>
        <w:t>周囲の道路、学校等</w:t>
      </w:r>
      <w:r w:rsidR="00CC30ED">
        <w:t>collective investment</w:t>
      </w:r>
      <w:r w:rsidR="00CC30ED">
        <w:rPr>
          <w:rFonts w:hint="eastAsia"/>
        </w:rPr>
        <w:t>によって</w:t>
      </w:r>
      <w:r w:rsidR="006776BF">
        <w:rPr>
          <w:rFonts w:hint="eastAsia"/>
        </w:rPr>
        <w:t>左右される。その私有土地家屋の所有者の努力とはほとんど関係が無い</w:t>
      </w:r>
      <w:r w:rsidR="007E116E">
        <w:rPr>
          <w:rFonts w:hint="eastAsia"/>
        </w:rPr>
        <w:t>からだ</w:t>
      </w:r>
      <w:r w:rsidR="006776BF">
        <w:rPr>
          <w:rFonts w:hint="eastAsia"/>
        </w:rPr>
        <w:t>。</w:t>
      </w:r>
    </w:p>
    <w:p w14:paraId="08882BE5" w14:textId="77777777" w:rsidR="00E87D7E" w:rsidRDefault="00E87D7E" w:rsidP="00E87D7E"/>
    <w:p w14:paraId="701DC926" w14:textId="7EC2B600" w:rsidR="00E87D7E" w:rsidRDefault="00E87D7E" w:rsidP="00E87D7E">
      <w:r>
        <w:t xml:space="preserve">As with the absurdity of </w:t>
      </w:r>
      <w:proofErr w:type="spellStart"/>
      <w:r>
        <w:t>neighbours</w:t>
      </w:r>
      <w:proofErr w:type="spellEnd"/>
      <w:r>
        <w:t xml:space="preserve"> paying each other to do their housework, it is as if the statisticians are saying that a nation of owner-occupiers could artificially amplify GDP by swapping homes with their </w:t>
      </w:r>
      <w:proofErr w:type="spellStart"/>
      <w:r>
        <w:t>neighbours</w:t>
      </w:r>
      <w:proofErr w:type="spellEnd"/>
      <w:r>
        <w:t xml:space="preserve"> and paying rent to one another. Statisticians have fiercely defended their treatment of income from property.  But when real-estate prices appreciate rapidly, as in the US and the UK before 2007 and in hot-spots such as London even after the financial crisis, there are alarming implications for </w:t>
      </w:r>
      <w:bookmarkStart w:id="5" w:name="OLE_LINK6"/>
      <w:r>
        <w:t>measuring</w:t>
      </w:r>
      <w:bookmarkEnd w:id="5"/>
      <w:r>
        <w:t xml:space="preserve">.  Rising house prices mean rising </w:t>
      </w:r>
      <w:bookmarkStart w:id="6" w:name="OLE_LINK7"/>
      <w:r>
        <w:t>implicit rentals</w:t>
      </w:r>
      <w:bookmarkEnd w:id="6"/>
      <w:r>
        <w:t>, and hence rising incomes when the implicit rental is included.  The paradoxical result is that a house price bubble, perhaps caused by low interest rates or relaxed lending conditions, will show up as an acceleration of GDP growth.  Why? Because households’ services to themselves–as their own landlords, charging themselves implicit rentals–are suddenly rising in value, and that is counted as income which adds to GDP.  By the same token, if you strip out those imputed rentals, GDP can be shown to have risen more slowly in the years before the financial crash than after 2009.</w:t>
      </w:r>
      <w:r w:rsidRPr="00BA5663">
        <w:rPr>
          <w:vertAlign w:val="superscript"/>
        </w:rPr>
        <w:t>33</w:t>
      </w:r>
      <w:r w:rsidR="002F5771" w:rsidRPr="00BA5663">
        <w:rPr>
          <w:rFonts w:hint="eastAsia"/>
          <w:vertAlign w:val="superscript"/>
        </w:rPr>
        <w:t>）</w:t>
      </w:r>
    </w:p>
    <w:p w14:paraId="782733CD" w14:textId="12FB3244" w:rsidR="003874A0" w:rsidRDefault="003874A0" w:rsidP="00E87D7E"/>
    <w:p w14:paraId="49C418AB" w14:textId="5DA35E53" w:rsidR="003874A0" w:rsidRDefault="007377A1" w:rsidP="00E87D7E">
      <w:pPr>
        <w:rPr>
          <w:rFonts w:hint="eastAsia"/>
        </w:rPr>
      </w:pPr>
      <w:r>
        <w:rPr>
          <w:rFonts w:hint="eastAsia"/>
        </w:rPr>
        <w:t>先程述べた</w:t>
      </w:r>
      <w:r w:rsidR="00E34857">
        <w:rPr>
          <w:rFonts w:hint="eastAsia"/>
        </w:rPr>
        <w:t>、</w:t>
      </w:r>
      <w:r w:rsidR="005D25F6">
        <w:rPr>
          <w:rFonts w:hint="eastAsia"/>
        </w:rPr>
        <w:t>近隣同士でお互いの家事を請負</w:t>
      </w:r>
      <w:r w:rsidR="00E34857">
        <w:rPr>
          <w:rFonts w:hint="eastAsia"/>
        </w:rPr>
        <w:t>って料金を支払い合う</w:t>
      </w:r>
      <w:r w:rsidR="00DF7896">
        <w:rPr>
          <w:rFonts w:hint="eastAsia"/>
        </w:rPr>
        <w:t>話の滑稽さと</w:t>
      </w:r>
      <w:r w:rsidR="002402F8">
        <w:rPr>
          <w:rFonts w:hint="eastAsia"/>
        </w:rPr>
        <w:t>同じかもしれない。則ち、</w:t>
      </w:r>
      <w:r w:rsidR="00172E69">
        <w:rPr>
          <w:rFonts w:hint="eastAsia"/>
        </w:rPr>
        <w:t>隣同士の</w:t>
      </w:r>
      <w:r w:rsidR="0069531B">
        <w:rPr>
          <w:rFonts w:hint="eastAsia"/>
        </w:rPr>
        <w:t>家屋の所有者</w:t>
      </w:r>
      <w:r w:rsidR="00742812">
        <w:rPr>
          <w:rFonts w:hint="eastAsia"/>
        </w:rPr>
        <w:t>兼</w:t>
      </w:r>
      <w:r w:rsidR="0069531B">
        <w:rPr>
          <w:rFonts w:hint="eastAsia"/>
        </w:rPr>
        <w:t>居住者</w:t>
      </w:r>
      <w:r w:rsidR="00AA6DED">
        <w:rPr>
          <w:rFonts w:hint="eastAsia"/>
        </w:rPr>
        <w:t>が、</w:t>
      </w:r>
      <w:r w:rsidR="00742812">
        <w:rPr>
          <w:rFonts w:hint="eastAsia"/>
        </w:rPr>
        <w:t>隣</w:t>
      </w:r>
      <w:r w:rsidR="00C8613A">
        <w:rPr>
          <w:rFonts w:hint="eastAsia"/>
        </w:rPr>
        <w:t>同士</w:t>
      </w:r>
      <w:r w:rsidR="00742812">
        <w:rPr>
          <w:rFonts w:hint="eastAsia"/>
        </w:rPr>
        <w:t>の</w:t>
      </w:r>
      <w:r w:rsidR="00A447B3">
        <w:rPr>
          <w:rFonts w:hint="eastAsia"/>
        </w:rPr>
        <w:t>家と家</w:t>
      </w:r>
      <w:r w:rsidR="00AA6DED">
        <w:rPr>
          <w:rFonts w:hint="eastAsia"/>
        </w:rPr>
        <w:t>と</w:t>
      </w:r>
      <w:r w:rsidR="00A447B3">
        <w:rPr>
          <w:rFonts w:hint="eastAsia"/>
        </w:rPr>
        <w:t>をスワップして</w:t>
      </w:r>
      <w:r w:rsidR="00C36010">
        <w:rPr>
          <w:rFonts w:hint="eastAsia"/>
        </w:rPr>
        <w:t>互いに賃貸料を支払えば</w:t>
      </w:r>
      <w:r w:rsidR="00B83CF2">
        <w:rPr>
          <w:rFonts w:hint="eastAsia"/>
        </w:rPr>
        <w:t>、</w:t>
      </w:r>
      <w:r w:rsidR="00D85C5E">
        <w:rPr>
          <w:rFonts w:hint="eastAsia"/>
        </w:rPr>
        <w:t>一国のGDPを人工的に増やせるとでも</w:t>
      </w:r>
      <w:r w:rsidR="00A447B3">
        <w:rPr>
          <w:rFonts w:hint="eastAsia"/>
        </w:rPr>
        <w:t>経済統計学者達は</w:t>
      </w:r>
      <w:r w:rsidR="00AD3B74">
        <w:rPr>
          <w:rFonts w:hint="eastAsia"/>
        </w:rPr>
        <w:t>言いたいのだろうか。</w:t>
      </w:r>
      <w:r w:rsidR="00220F99">
        <w:rPr>
          <w:rFonts w:hint="eastAsia"/>
        </w:rPr>
        <w:t>彼ら</w:t>
      </w:r>
      <w:r w:rsidR="00831A9A">
        <w:rPr>
          <w:rFonts w:hint="eastAsia"/>
        </w:rPr>
        <w:t>統計学者は</w:t>
      </w:r>
      <w:r w:rsidR="00310203">
        <w:rPr>
          <w:rFonts w:hint="eastAsia"/>
        </w:rPr>
        <w:t>、</w:t>
      </w:r>
      <w:r w:rsidR="00831A9A">
        <w:rPr>
          <w:rFonts w:hint="eastAsia"/>
        </w:rPr>
        <w:t>私有土地建物からの所得の扱いを猛烈に</w:t>
      </w:r>
      <w:r w:rsidR="00310203">
        <w:rPr>
          <w:rFonts w:hint="eastAsia"/>
        </w:rPr>
        <w:t>守り続けてきたが、</w:t>
      </w:r>
      <w:r w:rsidR="006B2AD2">
        <w:rPr>
          <w:rFonts w:hint="eastAsia"/>
        </w:rPr>
        <w:t>不動産価額</w:t>
      </w:r>
      <w:r w:rsidR="00941B3B">
        <w:rPr>
          <w:rFonts w:hint="eastAsia"/>
        </w:rPr>
        <w:t>が</w:t>
      </w:r>
      <w:r w:rsidR="00522095">
        <w:rPr>
          <w:rFonts w:hint="eastAsia"/>
        </w:rPr>
        <w:t>、</w:t>
      </w:r>
      <w:r w:rsidR="00B57BED">
        <w:rPr>
          <w:rFonts w:hint="eastAsia"/>
        </w:rPr>
        <w:t>サブプライム金融危機（2007年）の前後の米国英国</w:t>
      </w:r>
      <w:r w:rsidR="00F350B6">
        <w:rPr>
          <w:rFonts w:hint="eastAsia"/>
        </w:rPr>
        <w:t>、</w:t>
      </w:r>
      <w:r w:rsidR="00B57BED">
        <w:rPr>
          <w:rFonts w:hint="eastAsia"/>
        </w:rPr>
        <w:t>特に</w:t>
      </w:r>
      <w:r w:rsidR="00DD49DA">
        <w:rPr>
          <w:rFonts w:hint="eastAsia"/>
        </w:rPr>
        <w:t>ロンドンのように、急激に上昇すると、</w:t>
      </w:r>
      <w:r w:rsidR="00D81B3E">
        <w:rPr>
          <w:rFonts w:hint="eastAsia"/>
        </w:rPr>
        <w:t>その都度</w:t>
      </w:r>
      <w:r w:rsidR="00722C6B">
        <w:rPr>
          <w:rFonts w:hint="eastAsia"/>
        </w:rPr>
        <w:t>注意情報が</w:t>
      </w:r>
      <w:r w:rsidR="007B619B">
        <w:rPr>
          <w:rFonts w:hint="eastAsia"/>
        </w:rPr>
        <w:t>観測</w:t>
      </w:r>
      <w:r w:rsidR="00C96986">
        <w:rPr>
          <w:rFonts w:hint="eastAsia"/>
        </w:rPr>
        <w:t>されると</w:t>
      </w:r>
      <w:r w:rsidR="000D5921">
        <w:rPr>
          <w:rFonts w:hint="eastAsia"/>
        </w:rPr>
        <w:t>言い含める。</w:t>
      </w:r>
      <w:r w:rsidR="00257A88">
        <w:rPr>
          <w:rFonts w:hint="eastAsia"/>
        </w:rPr>
        <w:t>家屋の価額</w:t>
      </w:r>
      <w:r w:rsidR="009F62D7">
        <w:rPr>
          <w:rFonts w:hint="eastAsia"/>
        </w:rPr>
        <w:t>上昇は、</w:t>
      </w:r>
      <w:r w:rsidR="005D3332">
        <w:rPr>
          <w:rFonts w:hint="eastAsia"/>
        </w:rPr>
        <w:t>暗黙</w:t>
      </w:r>
      <w:r w:rsidR="005D3332">
        <w:rPr>
          <w:rFonts w:hint="eastAsia"/>
        </w:rPr>
        <w:lastRenderedPageBreak/>
        <w:t>の賃貸借</w:t>
      </w:r>
      <w:r w:rsidR="00EA686F">
        <w:rPr>
          <w:rFonts w:hint="eastAsia"/>
        </w:rPr>
        <w:t>の</w:t>
      </w:r>
      <w:r w:rsidR="000D6C00">
        <w:rPr>
          <w:rFonts w:hint="eastAsia"/>
        </w:rPr>
        <w:t>価額の上昇を意味し、</w:t>
      </w:r>
      <w:r w:rsidR="00E43DE8">
        <w:rPr>
          <w:rFonts w:hint="eastAsia"/>
        </w:rPr>
        <w:t>従って</w:t>
      </w:r>
      <w:r w:rsidR="006C020D">
        <w:rPr>
          <w:rFonts w:hint="eastAsia"/>
        </w:rPr>
        <w:t>暗黙の賃貸借を含んだ所得の上昇を意味する。</w:t>
      </w:r>
      <w:r w:rsidR="00731E0D">
        <w:rPr>
          <w:rFonts w:hint="eastAsia"/>
        </w:rPr>
        <w:t>この逆説の結果</w:t>
      </w:r>
      <w:r w:rsidR="00725235">
        <w:rPr>
          <w:rFonts w:hint="eastAsia"/>
        </w:rPr>
        <w:t>、</w:t>
      </w:r>
      <w:r w:rsidR="00D33453">
        <w:rPr>
          <w:rFonts w:hint="eastAsia"/>
        </w:rPr>
        <w:t>家屋価額バブル</w:t>
      </w:r>
      <w:r w:rsidR="00C36B27">
        <w:rPr>
          <w:rFonts w:hint="eastAsia"/>
        </w:rPr>
        <w:t>が、</w:t>
      </w:r>
      <w:r w:rsidR="00A01764">
        <w:rPr>
          <w:rFonts w:hint="eastAsia"/>
        </w:rPr>
        <w:t>そ</w:t>
      </w:r>
      <w:r w:rsidR="006A1058">
        <w:rPr>
          <w:rFonts w:hint="eastAsia"/>
        </w:rPr>
        <w:t>れは</w:t>
      </w:r>
      <w:r w:rsidR="00712F5D">
        <w:rPr>
          <w:rFonts w:hint="eastAsia"/>
        </w:rPr>
        <w:t>恐らく</w:t>
      </w:r>
      <w:r w:rsidR="00FC768E">
        <w:rPr>
          <w:rFonts w:hint="eastAsia"/>
        </w:rPr>
        <w:t>低金利</w:t>
      </w:r>
      <w:r w:rsidR="00394F58">
        <w:rPr>
          <w:rFonts w:hint="eastAsia"/>
        </w:rPr>
        <w:t>や</w:t>
      </w:r>
      <w:r w:rsidR="00C9789D">
        <w:rPr>
          <w:rFonts w:hint="eastAsia"/>
        </w:rPr>
        <w:t>緩い貸付条件</w:t>
      </w:r>
      <w:r w:rsidR="00C50B5E">
        <w:rPr>
          <w:rFonts w:hint="eastAsia"/>
        </w:rPr>
        <w:t>に起因するのだが</w:t>
      </w:r>
      <w:r w:rsidR="00A01764">
        <w:rPr>
          <w:rFonts w:hint="eastAsia"/>
        </w:rPr>
        <w:t>、</w:t>
      </w:r>
      <w:r w:rsidR="00DA2195">
        <w:rPr>
          <w:rFonts w:hint="eastAsia"/>
        </w:rPr>
        <w:t>GDP成長の加速</w:t>
      </w:r>
      <w:r w:rsidR="001316BA">
        <w:rPr>
          <w:rFonts w:hint="eastAsia"/>
        </w:rPr>
        <w:t>として</w:t>
      </w:r>
      <w:r w:rsidR="00A71148">
        <w:rPr>
          <w:rFonts w:hint="eastAsia"/>
        </w:rPr>
        <w:t>現れてしまう。</w:t>
      </w:r>
      <w:r w:rsidR="00AE5464">
        <w:rPr>
          <w:rFonts w:hint="eastAsia"/>
        </w:rPr>
        <w:t xml:space="preserve">なんでこんなことに？　</w:t>
      </w:r>
      <w:r w:rsidR="00A21D59">
        <w:rPr>
          <w:rFonts w:hint="eastAsia"/>
        </w:rPr>
        <w:t>それは</w:t>
      </w:r>
      <w:r w:rsidR="00C07BE9">
        <w:rPr>
          <w:rFonts w:hint="eastAsia"/>
        </w:rPr>
        <w:t>持ち家</w:t>
      </w:r>
      <w:r w:rsidR="003A64E8">
        <w:rPr>
          <w:rFonts w:hint="eastAsia"/>
        </w:rPr>
        <w:t>が</w:t>
      </w:r>
      <w:r w:rsidR="00821232">
        <w:rPr>
          <w:rFonts w:hint="eastAsia"/>
        </w:rPr>
        <w:t>、</w:t>
      </w:r>
      <w:r w:rsidR="003A64E8">
        <w:rPr>
          <w:rFonts w:hint="eastAsia"/>
        </w:rPr>
        <w:t>持ち家する者達に</w:t>
      </w:r>
      <w:r w:rsidR="00821232">
        <w:rPr>
          <w:rFonts w:hint="eastAsia"/>
        </w:rPr>
        <w:t>大家</w:t>
      </w:r>
      <w:r w:rsidR="00F53B59">
        <w:rPr>
          <w:rFonts w:hint="eastAsia"/>
        </w:rPr>
        <w:t>（おおや）</w:t>
      </w:r>
      <w:r w:rsidR="00821232">
        <w:rPr>
          <w:rFonts w:hint="eastAsia"/>
        </w:rPr>
        <w:t>としての</w:t>
      </w:r>
      <w:r w:rsidR="0026250D">
        <w:rPr>
          <w:rFonts w:hint="eastAsia"/>
        </w:rPr>
        <w:t>暗黙の賃貸借</w:t>
      </w:r>
      <w:r w:rsidR="00E804DA">
        <w:rPr>
          <w:rFonts w:hint="eastAsia"/>
        </w:rPr>
        <w:t>料という利子を支払</w:t>
      </w:r>
      <w:r w:rsidR="00701920">
        <w:rPr>
          <w:rFonts w:hint="eastAsia"/>
        </w:rPr>
        <w:t>うと同時に</w:t>
      </w:r>
      <w:r w:rsidR="00B35F22">
        <w:rPr>
          <w:rFonts w:hint="eastAsia"/>
        </w:rPr>
        <w:t>価値を上昇させ、</w:t>
      </w:r>
      <w:r w:rsidR="00A14B33">
        <w:rPr>
          <w:rFonts w:hint="eastAsia"/>
        </w:rPr>
        <w:t>それが</w:t>
      </w:r>
      <w:r w:rsidR="006A3DE8">
        <w:rPr>
          <w:rFonts w:hint="eastAsia"/>
        </w:rPr>
        <w:t>GDPに付加される所得として計上されるからだ。</w:t>
      </w:r>
      <w:r w:rsidR="006854FE">
        <w:rPr>
          <w:rFonts w:hint="eastAsia"/>
        </w:rPr>
        <w:t>これと同じ理由で、</w:t>
      </w:r>
      <w:r w:rsidR="00730756">
        <w:rPr>
          <w:rFonts w:hint="eastAsia"/>
        </w:rPr>
        <w:t>帰属家賃を剥ぎ取ったGDP</w:t>
      </w:r>
      <w:r w:rsidR="002F5771">
        <w:rPr>
          <w:rFonts w:hint="eastAsia"/>
        </w:rPr>
        <w:t>で見ると、</w:t>
      </w:r>
      <w:r w:rsidR="00BA5663">
        <w:rPr>
          <w:rFonts w:hint="eastAsia"/>
        </w:rPr>
        <w:t>2009年以後よりも</w:t>
      </w:r>
      <w:r w:rsidR="006073AE">
        <w:rPr>
          <w:rFonts w:hint="eastAsia"/>
        </w:rPr>
        <w:t>サブプライムショック・リーマンショック</w:t>
      </w:r>
      <w:r w:rsidR="00BE49BC">
        <w:rPr>
          <w:rFonts w:hint="eastAsia"/>
        </w:rPr>
        <w:t>金融危機</w:t>
      </w:r>
      <w:r w:rsidR="006073AE">
        <w:rPr>
          <w:rFonts w:hint="eastAsia"/>
        </w:rPr>
        <w:t>以前の方が、</w:t>
      </w:r>
      <w:r w:rsidR="002A4A42">
        <w:rPr>
          <w:rFonts w:hint="eastAsia"/>
        </w:rPr>
        <w:t>GDP成長は</w:t>
      </w:r>
      <w:r w:rsidR="00AF7F0B">
        <w:rPr>
          <w:rFonts w:hint="eastAsia"/>
        </w:rPr>
        <w:t>ゆっくりになっている。</w:t>
      </w:r>
      <w:r w:rsidR="00AF7F0B">
        <w:rPr>
          <w:rStyle w:val="ab"/>
        </w:rPr>
        <w:endnoteReference w:id="7"/>
      </w:r>
    </w:p>
    <w:p w14:paraId="41BABB0E" w14:textId="77777777" w:rsidR="00E87D7E" w:rsidRDefault="00E87D7E" w:rsidP="00E87D7E"/>
    <w:sectPr w:rsidR="00E87D7E">
      <w:footerReference w:type="default" r:id="rId8"/>
      <w:endnotePr>
        <w:numFmt w:val="decimal"/>
        <w:numStart w:val="27"/>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92AC" w14:textId="77777777" w:rsidR="000938AE" w:rsidRDefault="000938AE" w:rsidP="00E87D7E">
      <w:r>
        <w:separator/>
      </w:r>
    </w:p>
  </w:endnote>
  <w:endnote w:type="continuationSeparator" w:id="0">
    <w:p w14:paraId="707170AE" w14:textId="77777777" w:rsidR="000938AE" w:rsidRDefault="000938AE" w:rsidP="00E87D7E">
      <w:r>
        <w:continuationSeparator/>
      </w:r>
    </w:p>
  </w:endnote>
  <w:endnote w:id="1">
    <w:p w14:paraId="5033D373" w14:textId="77777777" w:rsidR="00EA545A" w:rsidRPr="00676AC2" w:rsidRDefault="00EA545A" w:rsidP="00EA545A">
      <w:pPr>
        <w:pStyle w:val="a9"/>
        <w:ind w:left="210" w:hangingChars="100" w:hanging="210"/>
        <w:jc w:val="both"/>
        <w:rPr>
          <w:rFonts w:hint="eastAsia"/>
        </w:rPr>
      </w:pPr>
      <w:r>
        <w:rPr>
          <w:rStyle w:val="ab"/>
        </w:rPr>
        <w:endnoteRef/>
      </w:r>
      <w:r>
        <w:t xml:space="preserve"> The full quote reads: ‘In studying the changes in the economic activity of an advanced industrial country it is unnecessary to impute an income to family services or to the services of household equipment and may even prove an embarrassment to do so, since, not only are there very little data in this field, but the principles on which such imputations should be made are obscure. On the other hand, if a comparison is to be made with a country in which subsistence and family production are important, problems of imputation will have to be faced squarely; indeed, for this purpose, it may be desirable to set up the system of accounts in a different way.’ R. Stone, ‘Definition of the national income and related totals’, in Sub-committee on National Income Statistics, Measurement of National Income and the Construction of Social Accounts (Geneva: United Nations, 1947), p. 25.</w:t>
      </w:r>
    </w:p>
  </w:endnote>
  <w:endnote w:id="2">
    <w:p w14:paraId="6B4735B9" w14:textId="694D3F8C" w:rsidR="00F46CC5" w:rsidRDefault="00F46CC5">
      <w:pPr>
        <w:pStyle w:val="a9"/>
      </w:pPr>
      <w:r>
        <w:rPr>
          <w:rStyle w:val="ab"/>
        </w:rPr>
        <w:endnoteRef/>
      </w:r>
      <w:r>
        <w:t xml:space="preserve"> </w:t>
      </w:r>
      <w:r w:rsidR="00F12A54">
        <w:rPr>
          <w:rFonts w:hint="eastAsia"/>
        </w:rPr>
        <w:t>SNA2008 6.35</w:t>
      </w:r>
      <w:r w:rsidR="00F12A54">
        <w:t xml:space="preserve"> </w:t>
      </w:r>
      <w:r w:rsidR="00F12A54">
        <w:rPr>
          <w:rFonts w:hint="eastAsia"/>
        </w:rPr>
        <w:t>内閣府仮訳は</w:t>
      </w:r>
      <w:r w:rsidR="000938AE">
        <w:fldChar w:fldCharType="begin"/>
      </w:r>
      <w:r w:rsidR="000938AE">
        <w:instrText xml:space="preserve"> HYPERLINK "https://www.esri.cao.go.jp/jp/sna/seibi/2008sna/kariyaku/pdf/chapter6.pdf" </w:instrText>
      </w:r>
      <w:r w:rsidR="000938AE">
        <w:fldChar w:fldCharType="separate"/>
      </w:r>
      <w:r w:rsidR="00F12A54" w:rsidRPr="001A4203">
        <w:rPr>
          <w:rStyle w:val="a7"/>
        </w:rPr>
        <w:t>ここ</w:t>
      </w:r>
      <w:r w:rsidR="000938AE">
        <w:rPr>
          <w:rStyle w:val="a7"/>
        </w:rPr>
        <w:fldChar w:fldCharType="end"/>
      </w:r>
    </w:p>
  </w:endnote>
  <w:endnote w:id="3">
    <w:p w14:paraId="58AEC232" w14:textId="4BB76B48" w:rsidR="00FB089D" w:rsidRDefault="00FB089D">
      <w:pPr>
        <w:pStyle w:val="a9"/>
      </w:pPr>
      <w:r>
        <w:rPr>
          <w:rStyle w:val="ab"/>
        </w:rPr>
        <w:endnoteRef/>
      </w:r>
      <w:r>
        <w:t xml:space="preserve"> </w:t>
      </w:r>
      <w:r>
        <w:rPr>
          <w:rFonts w:hint="eastAsia"/>
        </w:rPr>
        <w:t>SNA2008</w:t>
      </w:r>
      <w:r w:rsidR="001A4203">
        <w:rPr>
          <w:rFonts w:hint="eastAsia"/>
        </w:rPr>
        <w:t xml:space="preserve"> 6.30</w:t>
      </w:r>
      <w:r w:rsidR="001A4203">
        <w:t xml:space="preserve"> </w:t>
      </w:r>
      <w:r w:rsidR="001A4203">
        <w:rPr>
          <w:rFonts w:hint="eastAsia"/>
        </w:rPr>
        <w:t>内閣府仮訳は</w:t>
      </w:r>
      <w:r w:rsidR="000938AE">
        <w:fldChar w:fldCharType="begin"/>
      </w:r>
      <w:r w:rsidR="000938AE">
        <w:instrText xml:space="preserve"> HYPERLINK "https://www.esri.cao.go.jp/jp/sna/seibi/2008sna/kariyaku/pdf/chapter6.pdf" </w:instrText>
      </w:r>
      <w:r w:rsidR="000938AE">
        <w:fldChar w:fldCharType="separate"/>
      </w:r>
      <w:r w:rsidR="001A4203" w:rsidRPr="001A4203">
        <w:rPr>
          <w:rStyle w:val="a7"/>
        </w:rPr>
        <w:t>ここ</w:t>
      </w:r>
      <w:r w:rsidR="000938AE">
        <w:rPr>
          <w:rStyle w:val="a7"/>
        </w:rPr>
        <w:fldChar w:fldCharType="end"/>
      </w:r>
    </w:p>
  </w:endnote>
  <w:endnote w:id="4">
    <w:p w14:paraId="22447336" w14:textId="0C125361" w:rsidR="00D86E5B" w:rsidRPr="00ED4F65" w:rsidRDefault="00D86E5B" w:rsidP="005649B7">
      <w:pPr>
        <w:pStyle w:val="a9"/>
        <w:ind w:left="210" w:hangingChars="100" w:hanging="210"/>
        <w:rPr>
          <w:rFonts w:hint="eastAsia"/>
        </w:rPr>
      </w:pPr>
      <w:r>
        <w:rPr>
          <w:rStyle w:val="ab"/>
        </w:rPr>
        <w:endnoteRef/>
      </w:r>
      <w:r>
        <w:t xml:space="preserve"> </w:t>
      </w:r>
      <w:r>
        <w:rPr>
          <w:rFonts w:hint="eastAsia"/>
        </w:rPr>
        <w:t>1980</w:t>
      </w:r>
      <w:r>
        <w:rPr>
          <w:rFonts w:hint="eastAsia"/>
        </w:rPr>
        <w:t>年代、成人女性人口のほぼ半分は家事労働に従事していた。このことから、国民所得勘定関連の大半のテキストは、「全生産の4分の1弱がこの勘定に含まれないことになる」</w:t>
      </w:r>
      <w:r>
        <w:t xml:space="preserve">G. </w:t>
      </w:r>
      <w:bookmarkStart w:id="4" w:name="OLE_LINK5"/>
      <w:proofErr w:type="spellStart"/>
      <w:r>
        <w:t>Stuvel</w:t>
      </w:r>
      <w:bookmarkEnd w:id="4"/>
      <w:proofErr w:type="spellEnd"/>
      <w:r>
        <w:t>, National Accounts Analysis (Basingstoke: Macmillan, 1986), p. 29</w:t>
      </w:r>
      <w:r>
        <w:rPr>
          <w:rFonts w:hint="eastAsia"/>
        </w:rPr>
        <w:t>と大まかに主張していた。</w:t>
      </w:r>
      <w:proofErr w:type="spellStart"/>
      <w:r>
        <w:t>Stuvel</w:t>
      </w:r>
      <w:proofErr w:type="spellEnd"/>
      <w:r>
        <w:rPr>
          <w:rFonts w:hint="eastAsia"/>
        </w:rPr>
        <w:t>は、家事労働は生産でありこのままでは勘定に取りこぼしがあると懸念していた。この指摘はマルクスを偲ばせる。則ち、独身男性が家政婦を雇えばその給金は（適法に払われたものならば）勿論GDPの一部となるが、彼がその家政婦と結婚し彼女が以前と全く同じ仕事を続けたとしても、今度は既婚の「主婦」としてその仕事は最早GDPには組み込まれなくなる。</w:t>
      </w:r>
    </w:p>
  </w:endnote>
  <w:endnote w:id="5">
    <w:p w14:paraId="03FE8EEA" w14:textId="520E74A9" w:rsidR="00955478" w:rsidRDefault="00955478">
      <w:pPr>
        <w:pStyle w:val="a9"/>
      </w:pPr>
      <w:r>
        <w:rPr>
          <w:rStyle w:val="ab"/>
        </w:rPr>
        <w:endnoteRef/>
      </w:r>
      <w:r>
        <w:t xml:space="preserve"> </w:t>
      </w:r>
      <w:r w:rsidR="00516837">
        <w:rPr>
          <w:rFonts w:hint="eastAsia"/>
        </w:rPr>
        <w:t>SNA2008 6.34</w:t>
      </w:r>
      <w:r w:rsidR="00516837">
        <w:t xml:space="preserve"> </w:t>
      </w:r>
      <w:r w:rsidR="00516837">
        <w:rPr>
          <w:rFonts w:hint="eastAsia"/>
        </w:rPr>
        <w:t>内閣府仮訳は</w:t>
      </w:r>
      <w:hyperlink r:id="rId1" w:history="1">
        <w:r w:rsidR="00516837" w:rsidRPr="001A4203">
          <w:rPr>
            <w:rStyle w:val="a7"/>
          </w:rPr>
          <w:t>ここ</w:t>
        </w:r>
      </w:hyperlink>
    </w:p>
  </w:endnote>
  <w:endnote w:id="6">
    <w:p w14:paraId="5FAA66AB" w14:textId="57E778B2" w:rsidR="00615239" w:rsidRDefault="00615239" w:rsidP="00585A32">
      <w:pPr>
        <w:pStyle w:val="a9"/>
        <w:ind w:left="210" w:hangingChars="100" w:hanging="210"/>
        <w:jc w:val="both"/>
        <w:rPr>
          <w:rFonts w:hint="eastAsia"/>
        </w:rPr>
      </w:pPr>
      <w:r>
        <w:rPr>
          <w:rStyle w:val="ab"/>
        </w:rPr>
        <w:endnoteRef/>
      </w:r>
      <w:r>
        <w:t xml:space="preserve"> </w:t>
      </w:r>
      <w:r w:rsidR="00B5466A">
        <w:rPr>
          <w:rFonts w:hint="eastAsia"/>
        </w:rPr>
        <w:t>SNA</w:t>
      </w:r>
      <w:r w:rsidR="00B5466A">
        <w:rPr>
          <w:rFonts w:hint="eastAsia"/>
        </w:rPr>
        <w:t>規定において推奨される帰属家賃は</w:t>
      </w:r>
      <w:r w:rsidR="00450474">
        <w:rPr>
          <w:rFonts w:hint="eastAsia"/>
        </w:rPr>
        <w:t>以下の様に与えられている。「</w:t>
      </w:r>
      <w:r w:rsidR="00E532EA">
        <w:rPr>
          <w:rFonts w:hint="eastAsia"/>
        </w:rPr>
        <w:t>居住する住宅を所有する家計は、形式的には、同じ家計によって消費される住宅サービスを生産する</w:t>
      </w:r>
      <w:r w:rsidR="00613688" w:rsidRPr="00613688">
        <w:t>unincorporated enterprises</w:t>
      </w:r>
      <w:r w:rsidR="00E532EA">
        <w:rPr>
          <w:rFonts w:hint="eastAsia"/>
        </w:rPr>
        <w:t>の所有者として扱われる。よく組織化された賃貸住宅市場が存在する場合、自己勘定住宅サービスの産出は、自己勘定において生産される財やサービスについて採用される一般的</w:t>
      </w:r>
      <w:r w:rsidR="005E0CBC">
        <w:rPr>
          <w:rFonts w:hint="eastAsia"/>
        </w:rPr>
        <w:t>価値</w:t>
      </w:r>
      <w:r w:rsidR="00E532EA">
        <w:rPr>
          <w:rFonts w:hint="eastAsia"/>
        </w:rPr>
        <w:t>評価原則に沿って、市場で販売される同じ種類のサービスの</w:t>
      </w:r>
      <w:r w:rsidR="00911A55">
        <w:rPr>
          <w:rFonts w:hint="eastAsia"/>
        </w:rPr>
        <w:t>価額（price</w:t>
      </w:r>
      <w:r w:rsidR="00483A80">
        <w:rPr>
          <w:rFonts w:hint="eastAsia"/>
        </w:rPr>
        <w:t>s</w:t>
      </w:r>
      <w:r w:rsidR="00911A55">
        <w:rPr>
          <w:rFonts w:hint="eastAsia"/>
        </w:rPr>
        <w:t>）</w:t>
      </w:r>
      <w:r w:rsidR="00E532EA">
        <w:rPr>
          <w:rFonts w:hint="eastAsia"/>
        </w:rPr>
        <w:t>を用いて評価することができる。換言すれば、持家居住者によって生産される住宅サービスの産出は、住宅それ自体の規模や質とともに、所在地、近隣の快適さ等のような要素をも考慮して、同じ居住施設に賃借する場合に支払うと考えられる推定家賃によって</w:t>
      </w:r>
      <w:r w:rsidR="002D4D42">
        <w:rPr>
          <w:rFonts w:hint="eastAsia"/>
        </w:rPr>
        <w:t>価値が</w:t>
      </w:r>
      <w:r w:rsidR="00E532EA">
        <w:rPr>
          <w:rFonts w:hint="eastAsia"/>
        </w:rPr>
        <w:t>評価</w:t>
      </w:r>
      <w:r w:rsidR="002D4D42">
        <w:rPr>
          <w:rFonts w:hint="eastAsia"/>
        </w:rPr>
        <w:t>される</w:t>
      </w:r>
      <w:r w:rsidR="00E532EA">
        <w:rPr>
          <w:rFonts w:hint="eastAsia"/>
        </w:rPr>
        <w:t>。同じ</w:t>
      </w:r>
      <w:r w:rsidR="003B23AC">
        <w:rPr>
          <w:rFonts w:hint="eastAsia"/>
        </w:rPr>
        <w:t>数値</w:t>
      </w:r>
      <w:r w:rsidR="00E532EA">
        <w:rPr>
          <w:rFonts w:hint="eastAsia"/>
        </w:rPr>
        <w:t>を家計最終消費支出の下に記録する。多くの場合において、良く組織化された市場は存在せず、そのために、住宅サービスの価値を推計するためのその他の手段を開発しなければならない</w:t>
      </w:r>
      <w:r w:rsidR="007224FE">
        <w:rPr>
          <w:rFonts w:hint="eastAsia"/>
        </w:rPr>
        <w:t>。」</w:t>
      </w:r>
      <w:r w:rsidR="00786EF2">
        <w:rPr>
          <w:rFonts w:hint="eastAsia"/>
        </w:rPr>
        <w:t>SNA2008 6.</w:t>
      </w:r>
      <w:r w:rsidR="00786EF2">
        <w:rPr>
          <w:rFonts w:hint="eastAsia"/>
        </w:rPr>
        <w:t>117</w:t>
      </w:r>
      <w:r w:rsidR="00786EF2">
        <w:t xml:space="preserve"> </w:t>
      </w:r>
      <w:r w:rsidR="00786EF2">
        <w:rPr>
          <w:rFonts w:hint="eastAsia"/>
        </w:rPr>
        <w:t>内閣府仮訳は</w:t>
      </w:r>
      <w:hyperlink r:id="rId2" w:history="1">
        <w:r w:rsidR="00786EF2" w:rsidRPr="001A4203">
          <w:rPr>
            <w:rStyle w:val="a7"/>
          </w:rPr>
          <w:t>ここ</w:t>
        </w:r>
      </w:hyperlink>
    </w:p>
  </w:endnote>
  <w:endnote w:id="7">
    <w:p w14:paraId="1378DBB5" w14:textId="13C4C313" w:rsidR="00AF7F0B" w:rsidRDefault="00AF7F0B" w:rsidP="00585A32">
      <w:pPr>
        <w:pStyle w:val="a9"/>
        <w:ind w:left="210" w:hangingChars="100" w:hanging="210"/>
        <w:jc w:val="both"/>
        <w:rPr>
          <w:rFonts w:hint="eastAsia"/>
        </w:rPr>
      </w:pPr>
      <w:r>
        <w:rPr>
          <w:rStyle w:val="ab"/>
        </w:rPr>
        <w:endnoteRef/>
      </w:r>
      <w:r>
        <w:t xml:space="preserve"> </w:t>
      </w:r>
      <w:r w:rsidR="005D5A5B">
        <w:rPr>
          <w:rFonts w:hint="eastAsia"/>
        </w:rPr>
        <w:t>米国において、GDP成長率と</w:t>
      </w:r>
      <w:r w:rsidR="00FD4AFC">
        <w:rPr>
          <w:rFonts w:hint="eastAsia"/>
        </w:rPr>
        <w:t>持家帰属家賃成長率とを比較するとこれが分かる。</w:t>
      </w:r>
      <w:r w:rsidR="005D3E6B">
        <w:t>(Bureau of Economic Analysis, US Department of Commerce, ‘Imputed rental of owner-occupied housing’, table 7.12, line 154, last revised on 3 August 2016; accessed 13 March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10655"/>
      <w:docPartObj>
        <w:docPartGallery w:val="Page Numbers (Bottom of Page)"/>
        <w:docPartUnique/>
      </w:docPartObj>
    </w:sdtPr>
    <w:sdtEndPr/>
    <w:sdtContent>
      <w:p w14:paraId="4D3B5724" w14:textId="04A57DB7" w:rsidR="00E87D7E" w:rsidRDefault="00E87D7E">
        <w:pPr>
          <w:pStyle w:val="a5"/>
          <w:jc w:val="center"/>
        </w:pPr>
        <w:r>
          <w:fldChar w:fldCharType="begin"/>
        </w:r>
        <w:r>
          <w:instrText>PAGE   \* MERGEFORMAT</w:instrText>
        </w:r>
        <w:r>
          <w:fldChar w:fldCharType="separate"/>
        </w:r>
        <w:r>
          <w:rPr>
            <w:lang w:val="ja-JP"/>
          </w:rPr>
          <w:t>2</w:t>
        </w:r>
        <w:r>
          <w:fldChar w:fldCharType="end"/>
        </w:r>
      </w:p>
    </w:sdtContent>
  </w:sdt>
  <w:p w14:paraId="5399036B" w14:textId="77777777" w:rsidR="00E87D7E" w:rsidRDefault="00E87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73F8" w14:textId="77777777" w:rsidR="000938AE" w:rsidRDefault="000938AE" w:rsidP="00E87D7E">
      <w:r>
        <w:separator/>
      </w:r>
    </w:p>
  </w:footnote>
  <w:footnote w:type="continuationSeparator" w:id="0">
    <w:p w14:paraId="573D3C5D" w14:textId="77777777" w:rsidR="000938AE" w:rsidRDefault="000938AE" w:rsidP="00E8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27"/>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E"/>
    <w:rsid w:val="00001E7C"/>
    <w:rsid w:val="00003C47"/>
    <w:rsid w:val="00014BA3"/>
    <w:rsid w:val="00030954"/>
    <w:rsid w:val="00031A1F"/>
    <w:rsid w:val="00034411"/>
    <w:rsid w:val="00035663"/>
    <w:rsid w:val="00047A47"/>
    <w:rsid w:val="0006152C"/>
    <w:rsid w:val="00063D0C"/>
    <w:rsid w:val="000652DC"/>
    <w:rsid w:val="0007288E"/>
    <w:rsid w:val="00074382"/>
    <w:rsid w:val="00084151"/>
    <w:rsid w:val="000921F7"/>
    <w:rsid w:val="000938AE"/>
    <w:rsid w:val="00095809"/>
    <w:rsid w:val="00096A94"/>
    <w:rsid w:val="000A13F3"/>
    <w:rsid w:val="000B302D"/>
    <w:rsid w:val="000B7B00"/>
    <w:rsid w:val="000C09F2"/>
    <w:rsid w:val="000C119B"/>
    <w:rsid w:val="000C4F12"/>
    <w:rsid w:val="000D2F4B"/>
    <w:rsid w:val="000D4197"/>
    <w:rsid w:val="000D5921"/>
    <w:rsid w:val="000D6C00"/>
    <w:rsid w:val="000D744E"/>
    <w:rsid w:val="000E04CE"/>
    <w:rsid w:val="000E7D7D"/>
    <w:rsid w:val="000E7E28"/>
    <w:rsid w:val="000F027B"/>
    <w:rsid w:val="00116A46"/>
    <w:rsid w:val="00125F4E"/>
    <w:rsid w:val="00126026"/>
    <w:rsid w:val="001316BA"/>
    <w:rsid w:val="00131BD3"/>
    <w:rsid w:val="0014589E"/>
    <w:rsid w:val="00150078"/>
    <w:rsid w:val="00172E69"/>
    <w:rsid w:val="001734A0"/>
    <w:rsid w:val="00175AB1"/>
    <w:rsid w:val="00175CAA"/>
    <w:rsid w:val="00180EFD"/>
    <w:rsid w:val="00190CDE"/>
    <w:rsid w:val="001967F1"/>
    <w:rsid w:val="0019693B"/>
    <w:rsid w:val="001A4203"/>
    <w:rsid w:val="001A46FE"/>
    <w:rsid w:val="001B1C8A"/>
    <w:rsid w:val="001B2A5E"/>
    <w:rsid w:val="001C131C"/>
    <w:rsid w:val="001C202C"/>
    <w:rsid w:val="001D0AB0"/>
    <w:rsid w:val="001E7ABF"/>
    <w:rsid w:val="001F3B48"/>
    <w:rsid w:val="00200902"/>
    <w:rsid w:val="00204CCF"/>
    <w:rsid w:val="00205430"/>
    <w:rsid w:val="00212440"/>
    <w:rsid w:val="002144ED"/>
    <w:rsid w:val="00215EAF"/>
    <w:rsid w:val="00220F99"/>
    <w:rsid w:val="002225D0"/>
    <w:rsid w:val="00224BD7"/>
    <w:rsid w:val="0022535A"/>
    <w:rsid w:val="002366AF"/>
    <w:rsid w:val="002402F8"/>
    <w:rsid w:val="00240849"/>
    <w:rsid w:val="00243ECE"/>
    <w:rsid w:val="0024469D"/>
    <w:rsid w:val="00255B0C"/>
    <w:rsid w:val="00256684"/>
    <w:rsid w:val="00257A88"/>
    <w:rsid w:val="0026250D"/>
    <w:rsid w:val="00265091"/>
    <w:rsid w:val="002707CE"/>
    <w:rsid w:val="00276555"/>
    <w:rsid w:val="002848D8"/>
    <w:rsid w:val="0029788D"/>
    <w:rsid w:val="00297A1B"/>
    <w:rsid w:val="00297A56"/>
    <w:rsid w:val="002A0E9F"/>
    <w:rsid w:val="002A12EA"/>
    <w:rsid w:val="002A1E7F"/>
    <w:rsid w:val="002A25DE"/>
    <w:rsid w:val="002A3A71"/>
    <w:rsid w:val="002A3C4A"/>
    <w:rsid w:val="002A4A42"/>
    <w:rsid w:val="002B2136"/>
    <w:rsid w:val="002B2FC0"/>
    <w:rsid w:val="002B4C12"/>
    <w:rsid w:val="002C4692"/>
    <w:rsid w:val="002D012E"/>
    <w:rsid w:val="002D36E4"/>
    <w:rsid w:val="002D3D74"/>
    <w:rsid w:val="002D4D42"/>
    <w:rsid w:val="002E332E"/>
    <w:rsid w:val="002E3790"/>
    <w:rsid w:val="002F04B8"/>
    <w:rsid w:val="002F460B"/>
    <w:rsid w:val="002F5771"/>
    <w:rsid w:val="0030165F"/>
    <w:rsid w:val="003017B0"/>
    <w:rsid w:val="00310203"/>
    <w:rsid w:val="003118FA"/>
    <w:rsid w:val="00313CD7"/>
    <w:rsid w:val="00326489"/>
    <w:rsid w:val="00341EDE"/>
    <w:rsid w:val="00345958"/>
    <w:rsid w:val="00351020"/>
    <w:rsid w:val="00360E73"/>
    <w:rsid w:val="00361AB8"/>
    <w:rsid w:val="00365120"/>
    <w:rsid w:val="00367975"/>
    <w:rsid w:val="00374367"/>
    <w:rsid w:val="0037784C"/>
    <w:rsid w:val="0038237D"/>
    <w:rsid w:val="00382BB7"/>
    <w:rsid w:val="003874A0"/>
    <w:rsid w:val="00394F58"/>
    <w:rsid w:val="003A2CAE"/>
    <w:rsid w:val="003A64E8"/>
    <w:rsid w:val="003B0DDC"/>
    <w:rsid w:val="003B23AC"/>
    <w:rsid w:val="003B39AD"/>
    <w:rsid w:val="003B3EAA"/>
    <w:rsid w:val="003B3FD7"/>
    <w:rsid w:val="003B467B"/>
    <w:rsid w:val="003B657C"/>
    <w:rsid w:val="003C58B7"/>
    <w:rsid w:val="003D21AA"/>
    <w:rsid w:val="003D3183"/>
    <w:rsid w:val="003E688A"/>
    <w:rsid w:val="003F5843"/>
    <w:rsid w:val="004127C7"/>
    <w:rsid w:val="00413DD5"/>
    <w:rsid w:val="00413FEE"/>
    <w:rsid w:val="0041487B"/>
    <w:rsid w:val="0041734A"/>
    <w:rsid w:val="00427072"/>
    <w:rsid w:val="00430803"/>
    <w:rsid w:val="00430DFC"/>
    <w:rsid w:val="00430E75"/>
    <w:rsid w:val="004329D0"/>
    <w:rsid w:val="004342BC"/>
    <w:rsid w:val="004449AF"/>
    <w:rsid w:val="00450474"/>
    <w:rsid w:val="0045686A"/>
    <w:rsid w:val="004636E4"/>
    <w:rsid w:val="00467B20"/>
    <w:rsid w:val="00467B8D"/>
    <w:rsid w:val="00471258"/>
    <w:rsid w:val="0047319E"/>
    <w:rsid w:val="004742EE"/>
    <w:rsid w:val="00480D11"/>
    <w:rsid w:val="00483A80"/>
    <w:rsid w:val="00484E99"/>
    <w:rsid w:val="004856DF"/>
    <w:rsid w:val="00487D2D"/>
    <w:rsid w:val="004933A6"/>
    <w:rsid w:val="004939B4"/>
    <w:rsid w:val="0049474E"/>
    <w:rsid w:val="004B345D"/>
    <w:rsid w:val="004B7350"/>
    <w:rsid w:val="004C00B3"/>
    <w:rsid w:val="004C2220"/>
    <w:rsid w:val="004D14C9"/>
    <w:rsid w:val="004D3A55"/>
    <w:rsid w:val="004D63F7"/>
    <w:rsid w:val="004E3FDC"/>
    <w:rsid w:val="004E4D38"/>
    <w:rsid w:val="004F3547"/>
    <w:rsid w:val="004F7464"/>
    <w:rsid w:val="00502128"/>
    <w:rsid w:val="00504F90"/>
    <w:rsid w:val="00510E3A"/>
    <w:rsid w:val="005127B6"/>
    <w:rsid w:val="00515E42"/>
    <w:rsid w:val="00516837"/>
    <w:rsid w:val="00522095"/>
    <w:rsid w:val="00522869"/>
    <w:rsid w:val="00524116"/>
    <w:rsid w:val="005329FA"/>
    <w:rsid w:val="005335CF"/>
    <w:rsid w:val="00540CB0"/>
    <w:rsid w:val="00541821"/>
    <w:rsid w:val="00546CDE"/>
    <w:rsid w:val="005519F5"/>
    <w:rsid w:val="00553747"/>
    <w:rsid w:val="005550D3"/>
    <w:rsid w:val="0056407E"/>
    <w:rsid w:val="005649B7"/>
    <w:rsid w:val="00567B3A"/>
    <w:rsid w:val="005815A3"/>
    <w:rsid w:val="00582D00"/>
    <w:rsid w:val="00585A32"/>
    <w:rsid w:val="00586FCC"/>
    <w:rsid w:val="00590BAC"/>
    <w:rsid w:val="005927C2"/>
    <w:rsid w:val="00593DF9"/>
    <w:rsid w:val="00596A42"/>
    <w:rsid w:val="005A0980"/>
    <w:rsid w:val="005A4A1D"/>
    <w:rsid w:val="005A4AB3"/>
    <w:rsid w:val="005A50B4"/>
    <w:rsid w:val="005B02D9"/>
    <w:rsid w:val="005D0DBA"/>
    <w:rsid w:val="005D0ECF"/>
    <w:rsid w:val="005D25F6"/>
    <w:rsid w:val="005D3332"/>
    <w:rsid w:val="005D3E6B"/>
    <w:rsid w:val="005D5041"/>
    <w:rsid w:val="005D5A5B"/>
    <w:rsid w:val="005D6E8D"/>
    <w:rsid w:val="005D798E"/>
    <w:rsid w:val="005D7FF3"/>
    <w:rsid w:val="005E0CBC"/>
    <w:rsid w:val="005E1FCD"/>
    <w:rsid w:val="005E4D14"/>
    <w:rsid w:val="005F5573"/>
    <w:rsid w:val="006073AE"/>
    <w:rsid w:val="00611573"/>
    <w:rsid w:val="00613688"/>
    <w:rsid w:val="00615239"/>
    <w:rsid w:val="00625177"/>
    <w:rsid w:val="006302F4"/>
    <w:rsid w:val="006359C1"/>
    <w:rsid w:val="0064368D"/>
    <w:rsid w:val="00643B40"/>
    <w:rsid w:val="006478C9"/>
    <w:rsid w:val="00652E1F"/>
    <w:rsid w:val="00655B6E"/>
    <w:rsid w:val="0065606B"/>
    <w:rsid w:val="006647CF"/>
    <w:rsid w:val="0067033C"/>
    <w:rsid w:val="00676AC2"/>
    <w:rsid w:val="006776BF"/>
    <w:rsid w:val="00682401"/>
    <w:rsid w:val="006854FE"/>
    <w:rsid w:val="00692755"/>
    <w:rsid w:val="0069531B"/>
    <w:rsid w:val="00696BEE"/>
    <w:rsid w:val="006A1058"/>
    <w:rsid w:val="006A13F2"/>
    <w:rsid w:val="006A14FE"/>
    <w:rsid w:val="006A3DE8"/>
    <w:rsid w:val="006B0051"/>
    <w:rsid w:val="006B03DB"/>
    <w:rsid w:val="006B2AD2"/>
    <w:rsid w:val="006C020D"/>
    <w:rsid w:val="006D6E36"/>
    <w:rsid w:val="006D7406"/>
    <w:rsid w:val="006E50CF"/>
    <w:rsid w:val="006F45C8"/>
    <w:rsid w:val="006F7D68"/>
    <w:rsid w:val="00701920"/>
    <w:rsid w:val="0070219C"/>
    <w:rsid w:val="00710080"/>
    <w:rsid w:val="007128D0"/>
    <w:rsid w:val="00712C29"/>
    <w:rsid w:val="00712F5D"/>
    <w:rsid w:val="00715FD4"/>
    <w:rsid w:val="0071665F"/>
    <w:rsid w:val="007224FE"/>
    <w:rsid w:val="00722C6B"/>
    <w:rsid w:val="00725235"/>
    <w:rsid w:val="00730756"/>
    <w:rsid w:val="00731E0D"/>
    <w:rsid w:val="0073663F"/>
    <w:rsid w:val="007370A5"/>
    <w:rsid w:val="007377A1"/>
    <w:rsid w:val="007400AC"/>
    <w:rsid w:val="00742812"/>
    <w:rsid w:val="00742BCE"/>
    <w:rsid w:val="00742BF2"/>
    <w:rsid w:val="007526AA"/>
    <w:rsid w:val="00757C10"/>
    <w:rsid w:val="0076330D"/>
    <w:rsid w:val="007708BF"/>
    <w:rsid w:val="00771909"/>
    <w:rsid w:val="00772078"/>
    <w:rsid w:val="007735DE"/>
    <w:rsid w:val="00773DBE"/>
    <w:rsid w:val="00774D14"/>
    <w:rsid w:val="00775E63"/>
    <w:rsid w:val="00784B72"/>
    <w:rsid w:val="00786EF2"/>
    <w:rsid w:val="00792B36"/>
    <w:rsid w:val="007A660F"/>
    <w:rsid w:val="007B109F"/>
    <w:rsid w:val="007B18F0"/>
    <w:rsid w:val="007B25D6"/>
    <w:rsid w:val="007B619B"/>
    <w:rsid w:val="007C0E3E"/>
    <w:rsid w:val="007C1304"/>
    <w:rsid w:val="007C5FA6"/>
    <w:rsid w:val="007E116E"/>
    <w:rsid w:val="007F4FCD"/>
    <w:rsid w:val="007F7A6E"/>
    <w:rsid w:val="00803DD8"/>
    <w:rsid w:val="0080441A"/>
    <w:rsid w:val="00804A33"/>
    <w:rsid w:val="00810AA3"/>
    <w:rsid w:val="00821232"/>
    <w:rsid w:val="00831A9A"/>
    <w:rsid w:val="00832086"/>
    <w:rsid w:val="008325DF"/>
    <w:rsid w:val="00832667"/>
    <w:rsid w:val="0083283C"/>
    <w:rsid w:val="008361A5"/>
    <w:rsid w:val="00844D55"/>
    <w:rsid w:val="008506DD"/>
    <w:rsid w:val="0085529A"/>
    <w:rsid w:val="00861F67"/>
    <w:rsid w:val="0086284D"/>
    <w:rsid w:val="00872A7B"/>
    <w:rsid w:val="00874781"/>
    <w:rsid w:val="008747FE"/>
    <w:rsid w:val="00890E52"/>
    <w:rsid w:val="008A6401"/>
    <w:rsid w:val="008A785E"/>
    <w:rsid w:val="008B2A5B"/>
    <w:rsid w:val="008B6D4E"/>
    <w:rsid w:val="008C00FA"/>
    <w:rsid w:val="008C0ECC"/>
    <w:rsid w:val="008C1CBB"/>
    <w:rsid w:val="008D4DC3"/>
    <w:rsid w:val="008D5CC9"/>
    <w:rsid w:val="008D625F"/>
    <w:rsid w:val="008D766F"/>
    <w:rsid w:val="008E04ED"/>
    <w:rsid w:val="008E3495"/>
    <w:rsid w:val="008E7D7F"/>
    <w:rsid w:val="008F035E"/>
    <w:rsid w:val="008F6B88"/>
    <w:rsid w:val="00902DAB"/>
    <w:rsid w:val="00903C76"/>
    <w:rsid w:val="00903ED2"/>
    <w:rsid w:val="00911A55"/>
    <w:rsid w:val="00913809"/>
    <w:rsid w:val="00914BD0"/>
    <w:rsid w:val="00917546"/>
    <w:rsid w:val="00922E57"/>
    <w:rsid w:val="0092329A"/>
    <w:rsid w:val="009276F9"/>
    <w:rsid w:val="00931DA3"/>
    <w:rsid w:val="009403F7"/>
    <w:rsid w:val="00941B3B"/>
    <w:rsid w:val="00952080"/>
    <w:rsid w:val="00955478"/>
    <w:rsid w:val="00963305"/>
    <w:rsid w:val="00985BA0"/>
    <w:rsid w:val="00987B45"/>
    <w:rsid w:val="00991590"/>
    <w:rsid w:val="009924EA"/>
    <w:rsid w:val="00992C25"/>
    <w:rsid w:val="009A1726"/>
    <w:rsid w:val="009A218D"/>
    <w:rsid w:val="009A26F3"/>
    <w:rsid w:val="009A2AA4"/>
    <w:rsid w:val="009A2DAE"/>
    <w:rsid w:val="009B7CBF"/>
    <w:rsid w:val="009D4FCA"/>
    <w:rsid w:val="009D75F3"/>
    <w:rsid w:val="009F1AE0"/>
    <w:rsid w:val="009F62D7"/>
    <w:rsid w:val="00A002D8"/>
    <w:rsid w:val="00A01764"/>
    <w:rsid w:val="00A04408"/>
    <w:rsid w:val="00A14B33"/>
    <w:rsid w:val="00A17BCB"/>
    <w:rsid w:val="00A20C49"/>
    <w:rsid w:val="00A21D59"/>
    <w:rsid w:val="00A2389D"/>
    <w:rsid w:val="00A317C1"/>
    <w:rsid w:val="00A447B3"/>
    <w:rsid w:val="00A45ABC"/>
    <w:rsid w:val="00A523BE"/>
    <w:rsid w:val="00A56865"/>
    <w:rsid w:val="00A60420"/>
    <w:rsid w:val="00A65AD6"/>
    <w:rsid w:val="00A708F7"/>
    <w:rsid w:val="00A71148"/>
    <w:rsid w:val="00A75E4D"/>
    <w:rsid w:val="00A819C8"/>
    <w:rsid w:val="00A94656"/>
    <w:rsid w:val="00AA5521"/>
    <w:rsid w:val="00AA6DED"/>
    <w:rsid w:val="00AB3D3F"/>
    <w:rsid w:val="00AB5B94"/>
    <w:rsid w:val="00AC1409"/>
    <w:rsid w:val="00AC7393"/>
    <w:rsid w:val="00AD3B74"/>
    <w:rsid w:val="00AE5464"/>
    <w:rsid w:val="00AF0B48"/>
    <w:rsid w:val="00AF3794"/>
    <w:rsid w:val="00AF7F0B"/>
    <w:rsid w:val="00B040C1"/>
    <w:rsid w:val="00B11A95"/>
    <w:rsid w:val="00B125AD"/>
    <w:rsid w:val="00B16D79"/>
    <w:rsid w:val="00B17941"/>
    <w:rsid w:val="00B302B7"/>
    <w:rsid w:val="00B35F22"/>
    <w:rsid w:val="00B441CC"/>
    <w:rsid w:val="00B46F02"/>
    <w:rsid w:val="00B5466A"/>
    <w:rsid w:val="00B562DD"/>
    <w:rsid w:val="00B57BED"/>
    <w:rsid w:val="00B61502"/>
    <w:rsid w:val="00B631A7"/>
    <w:rsid w:val="00B83CF2"/>
    <w:rsid w:val="00B858E5"/>
    <w:rsid w:val="00B87964"/>
    <w:rsid w:val="00B94A0C"/>
    <w:rsid w:val="00B9530F"/>
    <w:rsid w:val="00BA2186"/>
    <w:rsid w:val="00BA4BDE"/>
    <w:rsid w:val="00BA5663"/>
    <w:rsid w:val="00BA7449"/>
    <w:rsid w:val="00BB4447"/>
    <w:rsid w:val="00BB4691"/>
    <w:rsid w:val="00BC1418"/>
    <w:rsid w:val="00BC6E04"/>
    <w:rsid w:val="00BD3D80"/>
    <w:rsid w:val="00BD7E1F"/>
    <w:rsid w:val="00BE49BC"/>
    <w:rsid w:val="00BE743C"/>
    <w:rsid w:val="00BF709C"/>
    <w:rsid w:val="00C02ECC"/>
    <w:rsid w:val="00C0756C"/>
    <w:rsid w:val="00C07BE9"/>
    <w:rsid w:val="00C113E1"/>
    <w:rsid w:val="00C11ADF"/>
    <w:rsid w:val="00C27524"/>
    <w:rsid w:val="00C2769C"/>
    <w:rsid w:val="00C36010"/>
    <w:rsid w:val="00C36B27"/>
    <w:rsid w:val="00C377D3"/>
    <w:rsid w:val="00C4007F"/>
    <w:rsid w:val="00C41322"/>
    <w:rsid w:val="00C422C2"/>
    <w:rsid w:val="00C425EF"/>
    <w:rsid w:val="00C447FE"/>
    <w:rsid w:val="00C50B5E"/>
    <w:rsid w:val="00C652A3"/>
    <w:rsid w:val="00C67EB6"/>
    <w:rsid w:val="00C77C2C"/>
    <w:rsid w:val="00C8613A"/>
    <w:rsid w:val="00C90C04"/>
    <w:rsid w:val="00C91E07"/>
    <w:rsid w:val="00C96986"/>
    <w:rsid w:val="00C96E45"/>
    <w:rsid w:val="00C9789D"/>
    <w:rsid w:val="00C97FA8"/>
    <w:rsid w:val="00CA19CA"/>
    <w:rsid w:val="00CA291E"/>
    <w:rsid w:val="00CA34CB"/>
    <w:rsid w:val="00CB0322"/>
    <w:rsid w:val="00CB59AF"/>
    <w:rsid w:val="00CB5FCC"/>
    <w:rsid w:val="00CB73CE"/>
    <w:rsid w:val="00CB7B67"/>
    <w:rsid w:val="00CC0CB0"/>
    <w:rsid w:val="00CC30ED"/>
    <w:rsid w:val="00CC333A"/>
    <w:rsid w:val="00CC4940"/>
    <w:rsid w:val="00CC4AAF"/>
    <w:rsid w:val="00CC744F"/>
    <w:rsid w:val="00CD06E6"/>
    <w:rsid w:val="00CF0D9D"/>
    <w:rsid w:val="00CF0EC7"/>
    <w:rsid w:val="00CF3EC0"/>
    <w:rsid w:val="00CF4289"/>
    <w:rsid w:val="00CF7118"/>
    <w:rsid w:val="00D04F67"/>
    <w:rsid w:val="00D166CC"/>
    <w:rsid w:val="00D20560"/>
    <w:rsid w:val="00D20761"/>
    <w:rsid w:val="00D25AC4"/>
    <w:rsid w:val="00D274DC"/>
    <w:rsid w:val="00D33453"/>
    <w:rsid w:val="00D33EDC"/>
    <w:rsid w:val="00D40CFE"/>
    <w:rsid w:val="00D4579F"/>
    <w:rsid w:val="00D5647D"/>
    <w:rsid w:val="00D571B7"/>
    <w:rsid w:val="00D57266"/>
    <w:rsid w:val="00D6378F"/>
    <w:rsid w:val="00D64B2F"/>
    <w:rsid w:val="00D721A1"/>
    <w:rsid w:val="00D75055"/>
    <w:rsid w:val="00D76495"/>
    <w:rsid w:val="00D81B3E"/>
    <w:rsid w:val="00D8431C"/>
    <w:rsid w:val="00D85C5E"/>
    <w:rsid w:val="00D86E5B"/>
    <w:rsid w:val="00D95E00"/>
    <w:rsid w:val="00DA1446"/>
    <w:rsid w:val="00DA1AF9"/>
    <w:rsid w:val="00DA2195"/>
    <w:rsid w:val="00DA53F8"/>
    <w:rsid w:val="00DA588D"/>
    <w:rsid w:val="00DA59AE"/>
    <w:rsid w:val="00DA6753"/>
    <w:rsid w:val="00DB3DFB"/>
    <w:rsid w:val="00DB432A"/>
    <w:rsid w:val="00DC2507"/>
    <w:rsid w:val="00DC6409"/>
    <w:rsid w:val="00DD0A1D"/>
    <w:rsid w:val="00DD49DA"/>
    <w:rsid w:val="00DD52DE"/>
    <w:rsid w:val="00DD606F"/>
    <w:rsid w:val="00DE00CC"/>
    <w:rsid w:val="00DE4809"/>
    <w:rsid w:val="00DE7DDA"/>
    <w:rsid w:val="00DF3B55"/>
    <w:rsid w:val="00DF5B22"/>
    <w:rsid w:val="00DF7896"/>
    <w:rsid w:val="00E01B8D"/>
    <w:rsid w:val="00E123C1"/>
    <w:rsid w:val="00E2116B"/>
    <w:rsid w:val="00E220FB"/>
    <w:rsid w:val="00E26B38"/>
    <w:rsid w:val="00E26BDD"/>
    <w:rsid w:val="00E32B95"/>
    <w:rsid w:val="00E34857"/>
    <w:rsid w:val="00E35EF2"/>
    <w:rsid w:val="00E40C69"/>
    <w:rsid w:val="00E430A7"/>
    <w:rsid w:val="00E43DE8"/>
    <w:rsid w:val="00E463AB"/>
    <w:rsid w:val="00E47195"/>
    <w:rsid w:val="00E51D45"/>
    <w:rsid w:val="00E527A2"/>
    <w:rsid w:val="00E532EA"/>
    <w:rsid w:val="00E53BB7"/>
    <w:rsid w:val="00E579F6"/>
    <w:rsid w:val="00E61D21"/>
    <w:rsid w:val="00E657AF"/>
    <w:rsid w:val="00E673B2"/>
    <w:rsid w:val="00E67C2A"/>
    <w:rsid w:val="00E804DA"/>
    <w:rsid w:val="00E80973"/>
    <w:rsid w:val="00E87D7E"/>
    <w:rsid w:val="00E94467"/>
    <w:rsid w:val="00E95A81"/>
    <w:rsid w:val="00EA31E5"/>
    <w:rsid w:val="00EA36D1"/>
    <w:rsid w:val="00EA3DF8"/>
    <w:rsid w:val="00EA41B0"/>
    <w:rsid w:val="00EA545A"/>
    <w:rsid w:val="00EA686F"/>
    <w:rsid w:val="00EB230E"/>
    <w:rsid w:val="00EB596D"/>
    <w:rsid w:val="00EC0CF6"/>
    <w:rsid w:val="00EC0D86"/>
    <w:rsid w:val="00EC2108"/>
    <w:rsid w:val="00ED4342"/>
    <w:rsid w:val="00ED4F65"/>
    <w:rsid w:val="00ED60EC"/>
    <w:rsid w:val="00ED637D"/>
    <w:rsid w:val="00ED6CFF"/>
    <w:rsid w:val="00EE1EB3"/>
    <w:rsid w:val="00EE2EE9"/>
    <w:rsid w:val="00EE4A64"/>
    <w:rsid w:val="00EE7E74"/>
    <w:rsid w:val="00EF5D0D"/>
    <w:rsid w:val="00F03718"/>
    <w:rsid w:val="00F07DFA"/>
    <w:rsid w:val="00F12A54"/>
    <w:rsid w:val="00F20DA8"/>
    <w:rsid w:val="00F2453C"/>
    <w:rsid w:val="00F3075D"/>
    <w:rsid w:val="00F350B6"/>
    <w:rsid w:val="00F42CDA"/>
    <w:rsid w:val="00F45AE4"/>
    <w:rsid w:val="00F46CC5"/>
    <w:rsid w:val="00F47D28"/>
    <w:rsid w:val="00F52B55"/>
    <w:rsid w:val="00F53B59"/>
    <w:rsid w:val="00F54198"/>
    <w:rsid w:val="00F61A92"/>
    <w:rsid w:val="00F65672"/>
    <w:rsid w:val="00F661DC"/>
    <w:rsid w:val="00F76296"/>
    <w:rsid w:val="00F76B3B"/>
    <w:rsid w:val="00F810B6"/>
    <w:rsid w:val="00F8653F"/>
    <w:rsid w:val="00F9062E"/>
    <w:rsid w:val="00FB089D"/>
    <w:rsid w:val="00FB10D4"/>
    <w:rsid w:val="00FB5402"/>
    <w:rsid w:val="00FB6A9A"/>
    <w:rsid w:val="00FC768E"/>
    <w:rsid w:val="00FD051B"/>
    <w:rsid w:val="00FD1661"/>
    <w:rsid w:val="00FD4AFC"/>
    <w:rsid w:val="00FE0AC6"/>
    <w:rsid w:val="00FE4FF3"/>
    <w:rsid w:val="00FF000D"/>
    <w:rsid w:val="00FF6766"/>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12AAD"/>
  <w15:chartTrackingRefBased/>
  <w15:docId w15:val="{6868B5A7-F132-44B9-824F-BB82C4C2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D7E"/>
    <w:pPr>
      <w:tabs>
        <w:tab w:val="center" w:pos="4252"/>
        <w:tab w:val="right" w:pos="8504"/>
      </w:tabs>
      <w:snapToGrid w:val="0"/>
    </w:pPr>
  </w:style>
  <w:style w:type="character" w:customStyle="1" w:styleId="a4">
    <w:name w:val="ヘッダー (文字)"/>
    <w:basedOn w:val="a0"/>
    <w:link w:val="a3"/>
    <w:uiPriority w:val="99"/>
    <w:rsid w:val="00E87D7E"/>
  </w:style>
  <w:style w:type="paragraph" w:styleId="a5">
    <w:name w:val="footer"/>
    <w:basedOn w:val="a"/>
    <w:link w:val="a6"/>
    <w:uiPriority w:val="99"/>
    <w:unhideWhenUsed/>
    <w:rsid w:val="00E87D7E"/>
    <w:pPr>
      <w:tabs>
        <w:tab w:val="center" w:pos="4252"/>
        <w:tab w:val="right" w:pos="8504"/>
      </w:tabs>
      <w:snapToGrid w:val="0"/>
    </w:pPr>
  </w:style>
  <w:style w:type="character" w:customStyle="1" w:styleId="a6">
    <w:name w:val="フッター (文字)"/>
    <w:basedOn w:val="a0"/>
    <w:link w:val="a5"/>
    <w:uiPriority w:val="99"/>
    <w:rsid w:val="00E87D7E"/>
  </w:style>
  <w:style w:type="character" w:styleId="a7">
    <w:name w:val="Hyperlink"/>
    <w:basedOn w:val="a0"/>
    <w:uiPriority w:val="99"/>
    <w:unhideWhenUsed/>
    <w:rsid w:val="0049474E"/>
    <w:rPr>
      <w:color w:val="0563C1" w:themeColor="hyperlink"/>
      <w:u w:val="single"/>
    </w:rPr>
  </w:style>
  <w:style w:type="character" w:styleId="a8">
    <w:name w:val="Unresolved Mention"/>
    <w:basedOn w:val="a0"/>
    <w:uiPriority w:val="99"/>
    <w:semiHidden/>
    <w:unhideWhenUsed/>
    <w:rsid w:val="0049474E"/>
    <w:rPr>
      <w:color w:val="605E5C"/>
      <w:shd w:val="clear" w:color="auto" w:fill="E1DFDD"/>
    </w:rPr>
  </w:style>
  <w:style w:type="paragraph" w:styleId="a9">
    <w:name w:val="endnote text"/>
    <w:basedOn w:val="a"/>
    <w:link w:val="aa"/>
    <w:uiPriority w:val="99"/>
    <w:unhideWhenUsed/>
    <w:rsid w:val="005D6E8D"/>
    <w:pPr>
      <w:snapToGrid w:val="0"/>
      <w:jc w:val="left"/>
    </w:pPr>
  </w:style>
  <w:style w:type="character" w:customStyle="1" w:styleId="aa">
    <w:name w:val="文末脚注文字列 (文字)"/>
    <w:basedOn w:val="a0"/>
    <w:link w:val="a9"/>
    <w:uiPriority w:val="99"/>
    <w:rsid w:val="005D6E8D"/>
  </w:style>
  <w:style w:type="character" w:styleId="ab">
    <w:name w:val="endnote reference"/>
    <w:basedOn w:val="a0"/>
    <w:uiPriority w:val="99"/>
    <w:semiHidden/>
    <w:unhideWhenUsed/>
    <w:rsid w:val="005D6E8D"/>
    <w:rPr>
      <w:vertAlign w:val="superscript"/>
    </w:rPr>
  </w:style>
  <w:style w:type="character" w:styleId="ac">
    <w:name w:val="FollowedHyperlink"/>
    <w:basedOn w:val="a0"/>
    <w:uiPriority w:val="99"/>
    <w:semiHidden/>
    <w:unhideWhenUsed/>
    <w:rsid w:val="00270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a.wikipedia.org/wiki/%E5%9B%BD%E6%B0%91%E7%B5%8C%E6%B8%88%E8%A8%88%E7%AE%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esri.cao.go.jp/jp/sna/seibi/2008sna/kariyaku/pdf/chapter6.pdf" TargetMode="External"/><Relationship Id="rId1" Type="http://schemas.openxmlformats.org/officeDocument/2006/relationships/hyperlink" Target="https://www.esri.cao.go.jp/jp/sna/seibi/2008sna/kariyaku/pdf/chapter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FD69-CDC1-44AF-9BD2-D85986F2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3</cp:revision>
  <dcterms:created xsi:type="dcterms:W3CDTF">2021-06-14T08:51:00Z</dcterms:created>
  <dcterms:modified xsi:type="dcterms:W3CDTF">2021-06-14T08:55:00Z</dcterms:modified>
</cp:coreProperties>
</file>